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D51A" w14:textId="1EEDEA10" w:rsidR="00453E43" w:rsidRDefault="00795A60" w:rsidP="00795A60">
      <w:pPr>
        <w:rPr>
          <w:u w:val="single"/>
        </w:rPr>
      </w:pPr>
      <w:r>
        <w:rPr>
          <w:rFonts w:hint="eastAsia"/>
          <w:u w:val="single"/>
        </w:rPr>
        <w:t>調査項目</w:t>
      </w:r>
      <w:r w:rsidR="00EB0A8F">
        <w:rPr>
          <w:rFonts w:hint="eastAsia"/>
          <w:u w:val="single"/>
        </w:rPr>
        <w:t>F</w:t>
      </w:r>
      <w:r>
        <w:rPr>
          <w:rFonts w:hint="eastAsia"/>
          <w:u w:val="single"/>
        </w:rPr>
        <w:t xml:space="preserve">　　</w:t>
      </w:r>
      <w:r w:rsidR="00524803">
        <w:rPr>
          <w:rFonts w:hint="eastAsia"/>
          <w:u w:val="single"/>
        </w:rPr>
        <w:t>財務状況、</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A5EC9" w14:paraId="437023A6" w14:textId="77777777" w:rsidTr="00453E43">
        <w:tc>
          <w:tcPr>
            <w:tcW w:w="9072" w:type="dxa"/>
          </w:tcPr>
          <w:p w14:paraId="1B3B101B" w14:textId="344CB1EB" w:rsidR="000079B0" w:rsidRPr="000079B0" w:rsidRDefault="000079B0" w:rsidP="00EF630D">
            <w:pPr>
              <w:numPr>
                <w:ilvl w:val="0"/>
                <w:numId w:val="7"/>
              </w:numPr>
              <w:spacing w:line="320" w:lineRule="exact"/>
            </w:pPr>
            <w:r w:rsidRPr="000079B0">
              <w:rPr>
                <w:rFonts w:hint="eastAsia"/>
              </w:rPr>
              <w:t>本調査項目は、貴社の財務状況、本邦産同種の貨物の国内向け販売に関する損益、キャッシュフロー、設備投資、研究開発等に関する情報を求めるものです。</w:t>
            </w:r>
          </w:p>
          <w:p w14:paraId="5BA4F370" w14:textId="08A14721" w:rsidR="000079B0" w:rsidRPr="000079B0" w:rsidRDefault="00602A6C" w:rsidP="00EF630D">
            <w:pPr>
              <w:numPr>
                <w:ilvl w:val="0"/>
                <w:numId w:val="7"/>
              </w:numPr>
              <w:spacing w:line="320" w:lineRule="exact"/>
            </w:pPr>
            <w:r w:rsidRPr="00602A6C">
              <w:rPr>
                <w:rFonts w:hint="eastAsia"/>
              </w:rPr>
              <w:t>①貴社が</w:t>
            </w:r>
            <w:r w:rsidR="00940352">
              <w:rPr>
                <w:rFonts w:hint="eastAsia"/>
              </w:rPr>
              <w:t>電解二酸化マンガン</w:t>
            </w:r>
            <w:r w:rsidRPr="00602A6C">
              <w:rPr>
                <w:rFonts w:hint="eastAsia"/>
              </w:rPr>
              <w:t>の生産のみを行い、生産した</w:t>
            </w:r>
            <w:r w:rsidR="00940352">
              <w:rPr>
                <w:rFonts w:hint="eastAsia"/>
              </w:rPr>
              <w:t>電解二酸化マンガン</w:t>
            </w:r>
            <w:r w:rsidRPr="00602A6C">
              <w:rPr>
                <w:rFonts w:hint="eastAsia"/>
              </w:rPr>
              <w:t>の販売を関連企業（「不当廉売関税の課税</w:t>
            </w:r>
            <w:r w:rsidR="00AF130F">
              <w:rPr>
                <w:rFonts w:hint="eastAsia"/>
              </w:rPr>
              <w:t>期間の延長</w:t>
            </w:r>
            <w:r w:rsidRPr="00602A6C">
              <w:rPr>
                <w:rFonts w:hint="eastAsia"/>
              </w:rPr>
              <w:t>に関する調査への協力のお願い」【資料１】用語の定義（４</w:t>
            </w:r>
            <w:r w:rsidRPr="00602A6C">
              <w:t>）を参照してください。）へ委託していた場合、</w:t>
            </w:r>
            <w:r w:rsidRPr="00602A6C">
              <w:rPr>
                <w:rFonts w:hint="eastAsia"/>
              </w:rPr>
              <w:t>②</w:t>
            </w:r>
            <w:r w:rsidRPr="00602A6C">
              <w:t>貴社が</w:t>
            </w:r>
            <w:r w:rsidR="00940352">
              <w:rPr>
                <w:rFonts w:hint="eastAsia"/>
              </w:rPr>
              <w:t>電解二酸化マンガン</w:t>
            </w:r>
            <w:r w:rsidRPr="00602A6C">
              <w:t>の販売を行い、販売に係る</w:t>
            </w:r>
            <w:r w:rsidR="00940352">
              <w:rPr>
                <w:rFonts w:hint="eastAsia"/>
              </w:rPr>
              <w:t>電解二酸化マンガン</w:t>
            </w:r>
            <w:r w:rsidRPr="00602A6C">
              <w:t>の生産を関連企業へ委託していた場合、又は</w:t>
            </w:r>
            <w:r w:rsidRPr="00602A6C">
              <w:tab/>
            </w:r>
            <w:r w:rsidRPr="00602A6C">
              <w:rPr>
                <w:rFonts w:hint="eastAsia"/>
              </w:rPr>
              <w:t>③</w:t>
            </w:r>
            <w:r w:rsidRPr="00602A6C">
              <w:t>貴社及び関連企業が企業グループとして</w:t>
            </w:r>
            <w:r w:rsidR="000D79E7">
              <w:rPr>
                <w:rFonts w:hint="eastAsia"/>
              </w:rPr>
              <w:t>電解二酸化マンガン</w:t>
            </w:r>
            <w:r w:rsidRPr="00602A6C">
              <w:t>の生</w:t>
            </w:r>
            <w:r w:rsidRPr="00602A6C">
              <w:rPr>
                <w:rFonts w:hint="eastAsia"/>
              </w:rPr>
              <w:t>産及び販売に係る事業を行っている場合は、それら関連企業を含めて回答してください。</w:t>
            </w:r>
            <w:r w:rsidR="000079B0" w:rsidRPr="000079B0">
              <w:rPr>
                <w:rFonts w:hint="eastAsia"/>
              </w:rPr>
              <w:t>また、③に該当する場合、</w:t>
            </w:r>
            <w:r w:rsidR="00EB0A8F">
              <w:rPr>
                <w:rFonts w:hint="eastAsia"/>
              </w:rPr>
              <w:t>F</w:t>
            </w:r>
            <w:r w:rsidR="000079B0" w:rsidRPr="000079B0">
              <w:t>-2-2</w:t>
            </w:r>
            <w:r w:rsidR="000079B0" w:rsidRPr="000079B0">
              <w:t>及び</w:t>
            </w:r>
            <w:r w:rsidR="00EB0A8F">
              <w:rPr>
                <w:rFonts w:hint="eastAsia"/>
              </w:rPr>
              <w:t>F</w:t>
            </w:r>
            <w:r w:rsidR="000079B0" w:rsidRPr="000079B0">
              <w:t>-3-2</w:t>
            </w:r>
            <w:r w:rsidR="000079B0" w:rsidRPr="000079B0">
              <w:t>については、企業グループ全体とその内訳が分かるように、貴社単独の回答、貴社の販売及び生産に係る関連企業単独の回答及び企業グループ全体の回答をそれぞれ作成してください。</w:t>
            </w:r>
          </w:p>
          <w:p w14:paraId="621BE7A7" w14:textId="411FEB52" w:rsidR="000079B0" w:rsidRPr="000079B0" w:rsidRDefault="000079B0" w:rsidP="00EF630D">
            <w:pPr>
              <w:numPr>
                <w:ilvl w:val="0"/>
                <w:numId w:val="7"/>
              </w:numPr>
              <w:spacing w:line="320" w:lineRule="exact"/>
            </w:pPr>
            <w:r w:rsidRPr="000079B0">
              <w:rPr>
                <w:rFonts w:hint="eastAsia"/>
              </w:rPr>
              <w:t>調査対象期間は、特に記載のない限り</w:t>
            </w:r>
            <w:r w:rsidRPr="00F9224F">
              <w:rPr>
                <w:rFonts w:hint="eastAsia"/>
              </w:rPr>
              <w:t>、</w:t>
            </w:r>
            <w:r w:rsidR="00602A6C" w:rsidRPr="00F9224F">
              <w:rPr>
                <w:rFonts w:hint="eastAsia"/>
                <w:u w:val="single"/>
              </w:rPr>
              <w:t>平成</w:t>
            </w:r>
            <w:r w:rsidR="00602A6C" w:rsidRPr="00F9224F">
              <w:rPr>
                <w:u w:val="single"/>
              </w:rPr>
              <w:t>2</w:t>
            </w:r>
            <w:r w:rsidR="00940352" w:rsidRPr="00F9224F">
              <w:rPr>
                <w:u w:val="single"/>
              </w:rPr>
              <w:t>9</w:t>
            </w:r>
            <w:r w:rsidR="00602A6C" w:rsidRPr="00F9224F">
              <w:rPr>
                <w:u w:val="single"/>
              </w:rPr>
              <w:t>年（</w:t>
            </w:r>
            <w:r w:rsidR="00602A6C" w:rsidRPr="00F9224F">
              <w:rPr>
                <w:u w:val="single"/>
              </w:rPr>
              <w:t>201</w:t>
            </w:r>
            <w:r w:rsidR="00940352" w:rsidRPr="00F9224F">
              <w:rPr>
                <w:u w:val="single"/>
              </w:rPr>
              <w:t>7</w:t>
            </w:r>
            <w:r w:rsidR="00602A6C" w:rsidRPr="00F9224F">
              <w:rPr>
                <w:u w:val="single"/>
              </w:rPr>
              <w:t>年）</w:t>
            </w:r>
            <w:r w:rsidR="00602A6C" w:rsidRPr="00F9224F">
              <w:rPr>
                <w:u w:val="single"/>
              </w:rPr>
              <w:t>4</w:t>
            </w:r>
            <w:r w:rsidR="00602A6C" w:rsidRPr="00F9224F">
              <w:rPr>
                <w:u w:val="single"/>
              </w:rPr>
              <w:t>月</w:t>
            </w:r>
            <w:r w:rsidR="00602A6C" w:rsidRPr="00F9224F">
              <w:rPr>
                <w:u w:val="single"/>
              </w:rPr>
              <w:t>1</w:t>
            </w:r>
            <w:r w:rsidR="00602A6C" w:rsidRPr="00F9224F">
              <w:rPr>
                <w:u w:val="single"/>
              </w:rPr>
              <w:t>日から</w:t>
            </w:r>
            <w:r w:rsidR="00602A6C" w:rsidRPr="00F9224F">
              <w:rPr>
                <w:rFonts w:hint="eastAsia"/>
                <w:u w:val="single"/>
              </w:rPr>
              <w:t>令和</w:t>
            </w:r>
            <w:r w:rsidR="00940352" w:rsidRPr="00F9224F">
              <w:rPr>
                <w:u w:val="single"/>
              </w:rPr>
              <w:t>4</w:t>
            </w:r>
            <w:r w:rsidR="00602A6C" w:rsidRPr="00F9224F">
              <w:rPr>
                <w:u w:val="single"/>
              </w:rPr>
              <w:t>年（</w:t>
            </w:r>
            <w:r w:rsidR="00602A6C" w:rsidRPr="00F9224F">
              <w:rPr>
                <w:u w:val="single"/>
              </w:rPr>
              <w:t>202</w:t>
            </w:r>
            <w:r w:rsidR="00940352" w:rsidRPr="00F9224F">
              <w:rPr>
                <w:u w:val="single"/>
              </w:rPr>
              <w:t>2</w:t>
            </w:r>
            <w:r w:rsidR="00602A6C" w:rsidRPr="00F9224F">
              <w:rPr>
                <w:u w:val="single"/>
              </w:rPr>
              <w:t>年）</w:t>
            </w:r>
            <w:r w:rsidR="00E009EE" w:rsidRPr="00F9224F">
              <w:rPr>
                <w:rFonts w:hint="eastAsia"/>
                <w:u w:val="single"/>
              </w:rPr>
              <w:t>1</w:t>
            </w:r>
            <w:r w:rsidR="00E009EE" w:rsidRPr="00F9224F">
              <w:rPr>
                <w:u w:val="single"/>
              </w:rPr>
              <w:t>2</w:t>
            </w:r>
            <w:r w:rsidR="00602A6C" w:rsidRPr="00F9224F">
              <w:rPr>
                <w:u w:val="single"/>
              </w:rPr>
              <w:t>月</w:t>
            </w:r>
            <w:r w:rsidR="00602A6C" w:rsidRPr="00F9224F">
              <w:rPr>
                <w:u w:val="single"/>
              </w:rPr>
              <w:t>3</w:t>
            </w:r>
            <w:r w:rsidR="00E009EE" w:rsidRPr="00F9224F">
              <w:rPr>
                <w:u w:val="single"/>
              </w:rPr>
              <w:t>1</w:t>
            </w:r>
            <w:r w:rsidR="00602A6C" w:rsidRPr="00F9224F">
              <w:rPr>
                <w:u w:val="single"/>
              </w:rPr>
              <w:t>日</w:t>
            </w:r>
            <w:r w:rsidRPr="000079B0">
              <w:t>までです。</w:t>
            </w:r>
          </w:p>
          <w:p w14:paraId="6392D4F2" w14:textId="2740EC83" w:rsidR="000079B0" w:rsidRPr="000079B0" w:rsidRDefault="000079B0" w:rsidP="00EF630D">
            <w:pPr>
              <w:numPr>
                <w:ilvl w:val="0"/>
                <w:numId w:val="7"/>
              </w:numPr>
              <w:spacing w:line="320" w:lineRule="exact"/>
            </w:pPr>
            <w:r w:rsidRPr="000079B0">
              <w:rPr>
                <w:rFonts w:hint="eastAsia"/>
              </w:rPr>
              <w:t>回答欄は必要に応じて拡大して</w:t>
            </w:r>
            <w:r w:rsidR="00E81C6F">
              <w:rPr>
                <w:rFonts w:hint="eastAsia"/>
              </w:rPr>
              <w:t>使用して</w:t>
            </w:r>
            <w:r w:rsidRPr="000079B0">
              <w:rPr>
                <w:rFonts w:hint="eastAsia"/>
              </w:rPr>
              <w:t>ください。</w:t>
            </w:r>
          </w:p>
          <w:p w14:paraId="0AFB6E2C" w14:textId="57EE593F" w:rsidR="000079B0" w:rsidRPr="000079B0" w:rsidRDefault="000079B0" w:rsidP="00EF630D">
            <w:pPr>
              <w:numPr>
                <w:ilvl w:val="0"/>
                <w:numId w:val="7"/>
              </w:numPr>
              <w:spacing w:line="320" w:lineRule="exact"/>
            </w:pPr>
            <w:r w:rsidRPr="000079B0">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2E5E09">
              <w:rPr>
                <w:rFonts w:hint="eastAsia"/>
                <w:u w:val="single"/>
              </w:rPr>
              <w:t>なお、添付資料には、必ず右肩に質問項目番号を明記し、同一質問項目番号に関する資料が複数に及ぶ場合は、書類の上部中央に根拠資料の連番を記載してください。</w:t>
            </w:r>
            <w:r w:rsidRPr="000079B0">
              <w:rPr>
                <w:rFonts w:hint="eastAsia"/>
              </w:rPr>
              <w:t>どの質問項目に対する回答に</w:t>
            </w:r>
            <w:r w:rsidR="00F4421D">
              <w:rPr>
                <w:rFonts w:hint="eastAsia"/>
              </w:rPr>
              <w:t>係る</w:t>
            </w:r>
            <w:r w:rsidRPr="000079B0">
              <w:rPr>
                <w:rFonts w:hint="eastAsia"/>
              </w:rPr>
              <w:t>根拠資料であるか明示されていない場合、提出したことが認識されない場合があります。</w:t>
            </w:r>
          </w:p>
          <w:p w14:paraId="6ABE3EAF" w14:textId="77777777" w:rsidR="000079B0" w:rsidRPr="000079B0" w:rsidRDefault="000079B0" w:rsidP="00EF630D">
            <w:pPr>
              <w:numPr>
                <w:ilvl w:val="0"/>
                <w:numId w:val="7"/>
              </w:numPr>
              <w:spacing w:line="320" w:lineRule="exact"/>
            </w:pPr>
            <w:r w:rsidRPr="000079B0">
              <w:rPr>
                <w:rFonts w:hint="eastAsia"/>
              </w:rPr>
              <w:t>回答が無い場合は、数値に係るものは「</w:t>
            </w:r>
            <w:r w:rsidRPr="000079B0">
              <w:t>0</w:t>
            </w:r>
            <w:r w:rsidRPr="000079B0">
              <w:t>」、その他は「該当無し」としてください。</w:t>
            </w:r>
            <w:r w:rsidRPr="002E5E09">
              <w:rPr>
                <w:u w:val="single"/>
              </w:rPr>
              <w:t>空欄は、貴社が当該質問に対して回答する意思がないものとして取り扱います。</w:t>
            </w:r>
          </w:p>
          <w:p w14:paraId="512CEC40" w14:textId="18694ADB" w:rsidR="0094546D" w:rsidRPr="001A5EC9" w:rsidRDefault="002E5E09" w:rsidP="00602A6C">
            <w:pPr>
              <w:numPr>
                <w:ilvl w:val="0"/>
                <w:numId w:val="7"/>
              </w:numPr>
              <w:spacing w:line="320" w:lineRule="exact"/>
            </w:pPr>
            <w:r>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A5EC9" w:rsidRDefault="00453E43" w:rsidP="00453E43">
      <w:pPr>
        <w:adjustRightInd w:val="0"/>
        <w:snapToGrid w:val="0"/>
      </w:pPr>
    </w:p>
    <w:p w14:paraId="6AB2D0B5" w14:textId="77777777" w:rsidR="001C67B1" w:rsidRPr="001C67B1" w:rsidRDefault="001C67B1" w:rsidP="00EF630D">
      <w:pPr>
        <w:pStyle w:val="aff3"/>
        <w:numPr>
          <w:ilvl w:val="0"/>
          <w:numId w:val="12"/>
        </w:numPr>
        <w:adjustRightInd w:val="0"/>
        <w:snapToGrid w:val="0"/>
        <w:ind w:leftChars="0"/>
        <w:rPr>
          <w:vanish/>
          <w:lang w:val="x-none" w:eastAsia="x-none"/>
        </w:rPr>
      </w:pPr>
    </w:p>
    <w:p w14:paraId="2775C3FB" w14:textId="77777777" w:rsidR="00EB0A8F" w:rsidRPr="00EB0A8F" w:rsidRDefault="00EB0A8F" w:rsidP="00EB0A8F">
      <w:pPr>
        <w:pStyle w:val="aff3"/>
        <w:numPr>
          <w:ilvl w:val="0"/>
          <w:numId w:val="2"/>
        </w:numPr>
        <w:ind w:leftChars="0"/>
        <w:rPr>
          <w:vanish/>
          <w:lang w:val="x-none"/>
        </w:rPr>
      </w:pPr>
    </w:p>
    <w:p w14:paraId="626EB9E1" w14:textId="77777777" w:rsidR="00EB0A8F" w:rsidRPr="00EB0A8F" w:rsidRDefault="00EB0A8F" w:rsidP="00EB0A8F">
      <w:pPr>
        <w:pStyle w:val="aff3"/>
        <w:numPr>
          <w:ilvl w:val="0"/>
          <w:numId w:val="2"/>
        </w:numPr>
        <w:ind w:leftChars="0"/>
        <w:rPr>
          <w:vanish/>
          <w:lang w:val="x-none"/>
        </w:rPr>
      </w:pPr>
    </w:p>
    <w:p w14:paraId="68FD9B80" w14:textId="6BEC470D" w:rsidR="00453E43" w:rsidRPr="001A5EC9" w:rsidRDefault="00DA66DB" w:rsidP="00EB0A8F">
      <w:pPr>
        <w:pStyle w:val="2"/>
        <w:numPr>
          <w:ilvl w:val="1"/>
          <w:numId w:val="2"/>
        </w:numPr>
      </w:pPr>
      <w:r>
        <w:rPr>
          <w:rFonts w:hint="eastAsia"/>
          <w:lang w:eastAsia="ja-JP"/>
        </w:rPr>
        <w:t xml:space="preserve">　</w:t>
      </w:r>
      <w:r w:rsidR="00453E43" w:rsidRPr="001A5EC9">
        <w:rPr>
          <w:rFonts w:hint="eastAsia"/>
        </w:rPr>
        <w:t>財務諸表</w:t>
      </w:r>
    </w:p>
    <w:p w14:paraId="64435EFB" w14:textId="2E3269F2" w:rsidR="00453E43" w:rsidRPr="001A5EC9" w:rsidRDefault="000079B0" w:rsidP="009B6107">
      <w:pPr>
        <w:pStyle w:val="13"/>
        <w:adjustRightInd w:val="0"/>
        <w:spacing w:afterLines="0" w:after="0"/>
        <w:ind w:left="210" w:firstLineChars="0" w:firstLine="0"/>
        <w:rPr>
          <w:lang w:eastAsia="ja-JP"/>
        </w:rPr>
      </w:pPr>
      <w:r w:rsidRPr="000079B0">
        <w:rPr>
          <w:rFonts w:hint="eastAsia"/>
          <w:lang w:val="en-US" w:eastAsia="ja-JP"/>
        </w:rPr>
        <w:t>貴社の調査対象期間中</w:t>
      </w:r>
      <w:r w:rsidRPr="00F9224F">
        <w:rPr>
          <w:rFonts w:hint="eastAsia"/>
          <w:lang w:val="en-US" w:eastAsia="ja-JP"/>
        </w:rPr>
        <w:t>（</w:t>
      </w:r>
      <w:r w:rsidR="00602A6C" w:rsidRPr="00F9224F">
        <w:rPr>
          <w:rFonts w:hint="eastAsia"/>
          <w:lang w:val="en-US" w:eastAsia="ja-JP"/>
        </w:rPr>
        <w:t>平成</w:t>
      </w:r>
      <w:r w:rsidR="00602A6C" w:rsidRPr="00F9224F">
        <w:rPr>
          <w:rFonts w:hint="eastAsia"/>
          <w:lang w:val="en-US" w:eastAsia="ja-JP"/>
        </w:rPr>
        <w:t>2</w:t>
      </w:r>
      <w:r w:rsidR="00940352" w:rsidRPr="00F9224F">
        <w:rPr>
          <w:lang w:val="en-US" w:eastAsia="ja-JP"/>
        </w:rPr>
        <w:t>9</w:t>
      </w:r>
      <w:r w:rsidR="00602A6C" w:rsidRPr="00F9224F">
        <w:rPr>
          <w:rFonts w:hint="eastAsia"/>
          <w:lang w:val="en-US" w:eastAsia="ja-JP"/>
        </w:rPr>
        <w:t>年（</w:t>
      </w:r>
      <w:r w:rsidR="00602A6C" w:rsidRPr="00F9224F">
        <w:rPr>
          <w:rFonts w:hint="eastAsia"/>
          <w:lang w:val="en-US" w:eastAsia="ja-JP"/>
        </w:rPr>
        <w:t>201</w:t>
      </w:r>
      <w:r w:rsidR="00940352" w:rsidRPr="00F9224F">
        <w:rPr>
          <w:lang w:val="en-US" w:eastAsia="ja-JP"/>
        </w:rPr>
        <w:t>7</w:t>
      </w:r>
      <w:r w:rsidR="00602A6C" w:rsidRPr="00F9224F">
        <w:rPr>
          <w:rFonts w:hint="eastAsia"/>
          <w:lang w:val="en-US" w:eastAsia="ja-JP"/>
        </w:rPr>
        <w:t>年）</w:t>
      </w:r>
      <w:r w:rsidR="00602A6C" w:rsidRPr="00F9224F">
        <w:rPr>
          <w:rFonts w:hint="eastAsia"/>
          <w:lang w:val="en-US" w:eastAsia="ja-JP"/>
        </w:rPr>
        <w:t>4</w:t>
      </w:r>
      <w:r w:rsidR="00602A6C" w:rsidRPr="00F9224F">
        <w:rPr>
          <w:rFonts w:hint="eastAsia"/>
          <w:lang w:val="en-US" w:eastAsia="ja-JP"/>
        </w:rPr>
        <w:t>月から令和</w:t>
      </w:r>
      <w:r w:rsidR="00940352" w:rsidRPr="00F9224F">
        <w:rPr>
          <w:lang w:val="en-US" w:eastAsia="ja-JP"/>
        </w:rPr>
        <w:t>4</w:t>
      </w:r>
      <w:r w:rsidR="00602A6C" w:rsidRPr="00F9224F">
        <w:rPr>
          <w:rFonts w:hint="eastAsia"/>
          <w:lang w:val="en-US" w:eastAsia="ja-JP"/>
        </w:rPr>
        <w:t>年（</w:t>
      </w:r>
      <w:r w:rsidR="00602A6C" w:rsidRPr="00F9224F">
        <w:rPr>
          <w:rFonts w:hint="eastAsia"/>
          <w:lang w:val="en-US" w:eastAsia="ja-JP"/>
        </w:rPr>
        <w:t>202</w:t>
      </w:r>
      <w:r w:rsidR="00940352" w:rsidRPr="00F9224F">
        <w:rPr>
          <w:lang w:val="en-US" w:eastAsia="ja-JP"/>
        </w:rPr>
        <w:t>2</w:t>
      </w:r>
      <w:r w:rsidR="00602A6C" w:rsidRPr="00F9224F">
        <w:rPr>
          <w:rFonts w:hint="eastAsia"/>
          <w:lang w:val="en-US" w:eastAsia="ja-JP"/>
        </w:rPr>
        <w:t>年）</w:t>
      </w:r>
      <w:r w:rsidR="00E009EE" w:rsidRPr="00F9224F">
        <w:rPr>
          <w:lang w:val="en-US" w:eastAsia="ja-JP"/>
        </w:rPr>
        <w:t>12</w:t>
      </w:r>
      <w:r w:rsidR="00602A6C" w:rsidRPr="00F9224F">
        <w:rPr>
          <w:rFonts w:hint="eastAsia"/>
          <w:lang w:val="en-US" w:eastAsia="ja-JP"/>
        </w:rPr>
        <w:t>月</w:t>
      </w:r>
      <w:r w:rsidRPr="00F9224F">
        <w:rPr>
          <w:lang w:val="en-US" w:eastAsia="ja-JP"/>
        </w:rPr>
        <w:t>）</w:t>
      </w:r>
      <w:r w:rsidRPr="000079B0">
        <w:rPr>
          <w:lang w:val="en-US" w:eastAsia="ja-JP"/>
        </w:rPr>
        <w:t>の有価証券報告書を</w:t>
      </w:r>
      <w:r w:rsidRPr="0091792C">
        <w:rPr>
          <w:b/>
          <w:color w:val="3333FF"/>
          <w:bdr w:val="single" w:sz="4" w:space="0" w:color="auto"/>
          <w:lang w:val="en-US" w:eastAsia="ja-JP"/>
        </w:rPr>
        <w:t>添付資料</w:t>
      </w:r>
      <w:r w:rsidR="00EB0A8F">
        <w:rPr>
          <w:rFonts w:hint="eastAsia"/>
          <w:b/>
          <w:color w:val="3333FF"/>
          <w:bdr w:val="single" w:sz="4" w:space="0" w:color="auto"/>
          <w:lang w:val="en-US" w:eastAsia="ja-JP"/>
        </w:rPr>
        <w:t>F</w:t>
      </w:r>
      <w:r w:rsidRPr="0091792C">
        <w:rPr>
          <w:b/>
          <w:color w:val="3333FF"/>
          <w:bdr w:val="single" w:sz="4" w:space="0" w:color="auto"/>
          <w:lang w:val="en-US" w:eastAsia="ja-JP"/>
        </w:rPr>
        <w:t>-1</w:t>
      </w:r>
      <w:r w:rsidRPr="000079B0">
        <w:rPr>
          <w:lang w:val="en-US" w:eastAsia="ja-JP"/>
        </w:rPr>
        <w:t>として提出してください。ただし、有価証券報告書を作成していない場合には、監査済みの財務諸表の写しを提出してください。なお、既に申請書と共に提出している場合は提出不要で</w:t>
      </w:r>
      <w:r w:rsidR="006725F4">
        <w:rPr>
          <w:rFonts w:hint="eastAsia"/>
          <w:lang w:val="en-US" w:eastAsia="ja-JP"/>
        </w:rPr>
        <w:t>すので</w:t>
      </w:r>
      <w:r w:rsidRPr="000079B0">
        <w:rPr>
          <w:lang w:val="en-US" w:eastAsia="ja-JP"/>
        </w:rPr>
        <w:t>、その旨、「（別添）添付資料一覧表」に記入してくだ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3C79D6EA" w:rsidR="00453E43" w:rsidRPr="0098795C" w:rsidRDefault="00DA66DB" w:rsidP="00DA66DB">
      <w:pPr>
        <w:pStyle w:val="2"/>
        <w:numPr>
          <w:ilvl w:val="1"/>
          <w:numId w:val="2"/>
        </w:numPr>
      </w:pPr>
      <w:r>
        <w:rPr>
          <w:rFonts w:hint="eastAsia"/>
          <w:lang w:eastAsia="ja-JP"/>
        </w:rPr>
        <w:t xml:space="preserve">　</w:t>
      </w:r>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
    <w:p w14:paraId="48D6DCFB" w14:textId="3687EA80" w:rsidR="0029433D" w:rsidRDefault="00DA66DB" w:rsidP="00DA66DB">
      <w:pPr>
        <w:pStyle w:val="3"/>
        <w:numPr>
          <w:ilvl w:val="2"/>
          <w:numId w:val="2"/>
        </w:numPr>
      </w:pPr>
      <w:r>
        <w:rPr>
          <w:rFonts w:hint="eastAsia"/>
          <w:lang w:eastAsia="ja-JP"/>
        </w:rPr>
        <w:t xml:space="preserve">　</w:t>
      </w:r>
      <w:r w:rsidR="0029433D" w:rsidRPr="0098795C">
        <w:rPr>
          <w:rFonts w:hint="eastAsia"/>
        </w:rPr>
        <w:t>損益</w:t>
      </w:r>
      <w:r w:rsidR="0072511B" w:rsidRPr="0098795C">
        <w:rPr>
          <w:rFonts w:hint="eastAsia"/>
          <w:lang w:eastAsia="ja-JP"/>
        </w:rPr>
        <w:t>の管理</w:t>
      </w:r>
    </w:p>
    <w:p w14:paraId="75E86D5C" w14:textId="77777777" w:rsidR="00453E43" w:rsidRPr="001A5EC9" w:rsidRDefault="00453E43" w:rsidP="007301E6">
      <w:pPr>
        <w:pStyle w:val="3"/>
        <w:numPr>
          <w:ilvl w:val="0"/>
          <w:numId w:val="0"/>
        </w:numPr>
        <w:tabs>
          <w:tab w:val="clear" w:pos="630"/>
        </w:tabs>
        <w:ind w:leftChars="100" w:left="210"/>
      </w:pPr>
      <w:r>
        <w:rPr>
          <w:rFonts w:hint="eastAsia"/>
        </w:rPr>
        <w:t>貴社</w:t>
      </w:r>
      <w:r w:rsidRPr="001A5EC9">
        <w:rPr>
          <w:rFonts w:hint="eastAsia"/>
        </w:rPr>
        <w:t>が複数の事業を行ってい</w:t>
      </w:r>
      <w:r w:rsidR="00FD3388">
        <w:rPr>
          <w:rFonts w:hint="eastAsia"/>
          <w:lang w:eastAsia="ja-JP"/>
        </w:rPr>
        <w:t>た</w:t>
      </w:r>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、②複数の事業を行ってい</w:t>
      </w:r>
      <w:r w:rsidR="00FD3388">
        <w:rPr>
          <w:rFonts w:hint="eastAsia"/>
          <w:lang w:eastAsia="ja-JP"/>
        </w:rPr>
        <w:t>た</w:t>
      </w:r>
      <w:r w:rsidRPr="001A5EC9">
        <w:rPr>
          <w:rFonts w:hint="eastAsia"/>
        </w:rPr>
        <w:t>が区分可能、③複数の事業を行っており区分不可能、</w:t>
      </w:r>
      <w:r w:rsidR="00013448">
        <w:rPr>
          <w:rFonts w:hint="eastAsia"/>
          <w:lang w:eastAsia="ja-JP"/>
        </w:rPr>
        <w:t>のいずれか</w:t>
      </w:r>
      <w:r w:rsidR="00B03CFD">
        <w:rPr>
          <w:rFonts w:hint="eastAsia"/>
          <w:lang w:eastAsia="ja-JP"/>
        </w:rPr>
        <w:t>から</w:t>
      </w:r>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lastRenderedPageBreak/>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65196EA0"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25pt;height:12.75pt" o:ole="">
                  <v:imagedata r:id="rId11" o:title=""/>
                </v:shape>
                <w:control r:id="rId12" w:name="CheckBox111316" w:shapeid="_x0000_i1085"/>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3A4FB690"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6B376FEE">
                <v:shape id="_x0000_i1087" type="#_x0000_t75" style="width:12.75pt;height:12.75pt" o:ole="">
                  <v:imagedata r:id="rId13" o:title=""/>
                </v:shape>
                <w:control r:id="rId14" w:name="CheckBox211317" w:shapeid="_x0000_i1087"/>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7D9B458F"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8CDFFB0">
                <v:shape id="_x0000_i1089" type="#_x0000_t75" style="width:12.75pt;height:12.75pt" o:ole="">
                  <v:imagedata r:id="rId13" o:title=""/>
                </v:shape>
                <w:control r:id="rId15" w:name="CheckBox2113113" w:shapeid="_x0000_i1089"/>
              </w:object>
            </w:r>
          </w:p>
        </w:tc>
      </w:tr>
    </w:tbl>
    <w:p w14:paraId="4FA1526D" w14:textId="77777777" w:rsidR="000159A2" w:rsidRPr="001A5EC9" w:rsidRDefault="000159A2" w:rsidP="00453E43">
      <w:pPr>
        <w:snapToGrid w:val="0"/>
      </w:pPr>
    </w:p>
    <w:p w14:paraId="7AE3F516" w14:textId="04D5A7A5" w:rsidR="0029433D" w:rsidRDefault="00DA66DB" w:rsidP="00DA66DB">
      <w:pPr>
        <w:pStyle w:val="3"/>
        <w:numPr>
          <w:ilvl w:val="2"/>
          <w:numId w:val="2"/>
        </w:numPr>
      </w:pPr>
      <w:r>
        <w:rPr>
          <w:rFonts w:hint="eastAsia"/>
          <w:lang w:eastAsia="ja-JP"/>
        </w:rPr>
        <w:t xml:space="preserve">　</w:t>
      </w:r>
      <w:r w:rsidR="0029433D">
        <w:rPr>
          <w:rFonts w:hint="eastAsia"/>
        </w:rPr>
        <w:t>損益の内容</w:t>
      </w:r>
    </w:p>
    <w:p w14:paraId="163E56DD" w14:textId="1AA3805F"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EB0A8F">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EB0A8F">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2AFABE3C" w:rsidR="007E227D" w:rsidRPr="000F5053" w:rsidRDefault="00DA66DB" w:rsidP="00C241AA">
      <w:pPr>
        <w:pStyle w:val="3"/>
        <w:numPr>
          <w:ilvl w:val="3"/>
          <w:numId w:val="2"/>
        </w:numPr>
        <w:ind w:leftChars="337" w:left="708"/>
      </w:pPr>
      <w:r>
        <w:rPr>
          <w:rFonts w:hint="eastAsia"/>
          <w:lang w:eastAsia="ja-JP"/>
        </w:rPr>
        <w:t xml:space="preserve">　</w:t>
      </w:r>
      <w:r w:rsidR="007E227D" w:rsidRPr="000F5053">
        <w:rPr>
          <w:rFonts w:hint="eastAsia"/>
        </w:rPr>
        <w:t>損益に関する資料</w:t>
      </w:r>
    </w:p>
    <w:p w14:paraId="60435554" w14:textId="4BC54BF2" w:rsidR="004662A2" w:rsidRPr="004662A2" w:rsidRDefault="004662A2" w:rsidP="004662A2">
      <w:pPr>
        <w:pStyle w:val="3"/>
        <w:numPr>
          <w:ilvl w:val="0"/>
          <w:numId w:val="0"/>
        </w:numPr>
        <w:tabs>
          <w:tab w:val="left" w:pos="0"/>
        </w:tabs>
        <w:ind w:left="210"/>
        <w:rPr>
          <w:lang w:val="en-US"/>
        </w:rPr>
      </w:pPr>
      <w:r w:rsidRPr="00AF130F">
        <w:rPr>
          <w:rFonts w:hint="eastAsia"/>
          <w:b/>
          <w:color w:val="FF0000"/>
          <w:bdr w:val="single" w:sz="4" w:space="0" w:color="auto"/>
          <w:lang w:val="en-US"/>
        </w:rPr>
        <w:t>様式</w:t>
      </w:r>
      <w:r w:rsidR="00EB0A8F" w:rsidRPr="00AF130F">
        <w:rPr>
          <w:b/>
          <w:color w:val="FF0000"/>
          <w:bdr w:val="single" w:sz="4" w:space="0" w:color="auto"/>
          <w:lang w:val="en-US"/>
        </w:rPr>
        <w:t>F</w:t>
      </w:r>
      <w:r w:rsidRPr="00AF130F">
        <w:rPr>
          <w:b/>
          <w:color w:val="FF0000"/>
          <w:bdr w:val="single" w:sz="4" w:space="0" w:color="auto"/>
          <w:lang w:val="en-US"/>
        </w:rPr>
        <w:t>-2-2</w:t>
      </w:r>
      <w:r w:rsidRPr="004662A2">
        <w:rPr>
          <w:lang w:val="en-US"/>
        </w:rPr>
        <w:t>に回答するに当たって作成したワークシート（調査項目</w:t>
      </w:r>
      <w:r w:rsidRPr="004662A2">
        <w:rPr>
          <w:lang w:val="en-US"/>
        </w:rPr>
        <w:t>A-12</w:t>
      </w:r>
      <w:r w:rsidRPr="004662A2">
        <w:rPr>
          <w:lang w:val="en-US"/>
        </w:rPr>
        <w:t>に回答した基幹</w:t>
      </w:r>
      <w:r w:rsidR="000D79E7">
        <w:rPr>
          <w:rFonts w:hint="eastAsia"/>
          <w:lang w:val="en-US" w:eastAsia="ja-JP"/>
        </w:rPr>
        <w:t>業務</w:t>
      </w:r>
      <w:r w:rsidRPr="004662A2">
        <w:rPr>
          <w:lang w:val="en-US"/>
        </w:rPr>
        <w:t>システム等から作成された元となる資料からの</w:t>
      </w:r>
      <w:r w:rsidRPr="00AF130F">
        <w:rPr>
          <w:b/>
          <w:color w:val="FF0000"/>
          <w:bdr w:val="single" w:sz="4" w:space="0" w:color="auto"/>
          <w:lang w:val="en-US"/>
        </w:rPr>
        <w:t>様式</w:t>
      </w:r>
      <w:r w:rsidR="00EB0A8F" w:rsidRPr="00AF130F">
        <w:rPr>
          <w:b/>
          <w:color w:val="FF0000"/>
          <w:bdr w:val="single" w:sz="4" w:space="0" w:color="auto"/>
          <w:lang w:val="en-US"/>
        </w:rPr>
        <w:t>F</w:t>
      </w:r>
      <w:r w:rsidRPr="00AF130F">
        <w:rPr>
          <w:b/>
          <w:color w:val="FF0000"/>
          <w:bdr w:val="single" w:sz="4" w:space="0" w:color="auto"/>
          <w:lang w:val="en-US"/>
        </w:rPr>
        <w:t>-2-2</w:t>
      </w:r>
      <w:r w:rsidRPr="004662A2">
        <w:rPr>
          <w:rFonts w:hint="eastAsia"/>
          <w:lang w:val="en-US"/>
        </w:rPr>
        <w:t>の各数値の算出方法についての説明を含む</w:t>
      </w:r>
      <w:r w:rsidR="00F4421D">
        <w:rPr>
          <w:rFonts w:hint="eastAsia"/>
          <w:lang w:val="en-US" w:eastAsia="ja-JP"/>
        </w:rPr>
        <w:t>。</w:t>
      </w:r>
      <w:r w:rsidRPr="004662A2">
        <w:rPr>
          <w:rFonts w:hint="eastAsia"/>
          <w:lang w:val="en-US"/>
        </w:rPr>
        <w:t>）</w:t>
      </w:r>
      <w:r w:rsidR="00A63296">
        <w:rPr>
          <w:rFonts w:hint="eastAsia"/>
          <w:lang w:val="en-US" w:eastAsia="ja-JP"/>
        </w:rPr>
        <w:t>及び数値の根拠となる資料</w:t>
      </w:r>
      <w:r w:rsidRPr="004662A2">
        <w:rPr>
          <w:rFonts w:hint="eastAsia"/>
          <w:lang w:val="en-US"/>
        </w:rPr>
        <w:t>を、</w:t>
      </w:r>
      <w:r w:rsidRPr="005629B8">
        <w:rPr>
          <w:rFonts w:hint="eastAsia"/>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①</w:t>
      </w:r>
      <w:r w:rsidRPr="004662A2">
        <w:rPr>
          <w:lang w:val="en-US"/>
        </w:rPr>
        <w:t>として提出してください。</w:t>
      </w:r>
    </w:p>
    <w:p w14:paraId="2092B8F0" w14:textId="6AFF5A34"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EB0A8F">
        <w:rPr>
          <w:lang w:val="en-US"/>
        </w:rPr>
        <w:t>F</w:t>
      </w:r>
      <w:r w:rsidRPr="004662A2">
        <w:rPr>
          <w:lang w:val="en-US"/>
        </w:rPr>
        <w:t>-2-1</w:t>
      </w:r>
      <w:r w:rsidRPr="004662A2">
        <w:rPr>
          <w:lang w:val="en-US"/>
        </w:rPr>
        <w:t>において、「</w:t>
      </w:r>
      <w:r w:rsidRPr="004662A2">
        <w:rPr>
          <w:rFonts w:ascii="ＭＳ 明朝" w:hAnsi="ＭＳ 明朝" w:cs="ＭＳ 明朝" w:hint="eastAsia"/>
          <w:lang w:val="en-US"/>
        </w:rPr>
        <w:t>③</w:t>
      </w:r>
      <w:r w:rsidRPr="004662A2">
        <w:rPr>
          <w:lang w:val="en-US"/>
        </w:rPr>
        <w:t>複数の事業を行っており区分不可能」と回答した場合には、上記に加え、</w:t>
      </w:r>
      <w:r w:rsidRPr="00AF130F">
        <w:rPr>
          <w:b/>
          <w:color w:val="FF0000"/>
          <w:bdr w:val="single" w:sz="4" w:space="0" w:color="auto"/>
          <w:lang w:val="en-US"/>
        </w:rPr>
        <w:t>様式</w:t>
      </w:r>
      <w:r w:rsidR="00EB0A8F" w:rsidRPr="00AF130F">
        <w:rPr>
          <w:b/>
          <w:color w:val="FF0000"/>
          <w:bdr w:val="single" w:sz="4" w:space="0" w:color="auto"/>
          <w:lang w:val="en-US"/>
        </w:rPr>
        <w:t>F</w:t>
      </w:r>
      <w:r w:rsidRPr="00AF130F">
        <w:rPr>
          <w:b/>
          <w:color w:val="FF0000"/>
          <w:bdr w:val="single" w:sz="4" w:space="0" w:color="auto"/>
          <w:lang w:val="en-US"/>
        </w:rPr>
        <w:t>-2-2</w:t>
      </w:r>
      <w:r w:rsidRPr="004662A2">
        <w:rPr>
          <w:lang w:val="en-US"/>
        </w:rPr>
        <w:t>に回答するに当たって使用した按分基準に関する説明（各数値の算出方法を含む</w:t>
      </w:r>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②</w:t>
      </w:r>
      <w:r w:rsidRPr="004662A2">
        <w:rPr>
          <w:lang w:val="en-US"/>
        </w:rPr>
        <w:t>として提出してください。</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77777777" w:rsidR="004662A2" w:rsidRPr="0003169E" w:rsidRDefault="004662A2" w:rsidP="004662A2">
      <w:pPr>
        <w:pStyle w:val="3"/>
        <w:numPr>
          <w:ilvl w:val="2"/>
          <w:numId w:val="2"/>
        </w:numPr>
        <w:tabs>
          <w:tab w:val="clear" w:pos="630"/>
          <w:tab w:val="left" w:pos="0"/>
        </w:tabs>
      </w:pPr>
      <w:r w:rsidRPr="0003169E">
        <w:rPr>
          <w:rFonts w:hint="eastAsia"/>
          <w:lang w:eastAsia="ja-JP"/>
        </w:rPr>
        <w:t xml:space="preserve">　</w:t>
      </w:r>
      <w:r w:rsidRPr="0003169E">
        <w:rPr>
          <w:rFonts w:hint="eastAsia"/>
        </w:rPr>
        <w:t>損益に関する</w:t>
      </w:r>
      <w:r w:rsidRPr="0003169E">
        <w:rPr>
          <w:rFonts w:hint="eastAsia"/>
          <w:lang w:eastAsia="ja-JP"/>
        </w:rPr>
        <w:t>事項</w:t>
      </w:r>
    </w:p>
    <w:p w14:paraId="039C546F" w14:textId="77777777" w:rsidR="004662A2" w:rsidRPr="0003169E" w:rsidRDefault="004662A2" w:rsidP="0091792C">
      <w:pPr>
        <w:pStyle w:val="3"/>
        <w:numPr>
          <w:ilvl w:val="3"/>
          <w:numId w:val="2"/>
        </w:numPr>
        <w:tabs>
          <w:tab w:val="clear" w:pos="630"/>
          <w:tab w:val="left" w:pos="0"/>
        </w:tabs>
        <w:ind w:firstLineChars="67" w:firstLine="141"/>
      </w:pPr>
      <w:r w:rsidRPr="0003169E">
        <w:rPr>
          <w:rFonts w:hint="eastAsia"/>
          <w:lang w:eastAsia="ja-JP"/>
        </w:rPr>
        <w:t xml:space="preserve">　貴社の会計基準</w:t>
      </w:r>
    </w:p>
    <w:p w14:paraId="1F5FD3A8" w14:textId="0F1F8893"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EB0A8F">
        <w:rPr>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77777777" w:rsidR="004662A2" w:rsidRPr="0003169E" w:rsidRDefault="004662A2" w:rsidP="0091792C">
      <w:pPr>
        <w:pStyle w:val="3"/>
        <w:numPr>
          <w:ilvl w:val="3"/>
          <w:numId w:val="2"/>
        </w:numPr>
        <w:tabs>
          <w:tab w:val="clear" w:pos="630"/>
          <w:tab w:val="left" w:pos="0"/>
        </w:tabs>
        <w:ind w:firstLineChars="67" w:firstLine="141"/>
        <w:rPr>
          <w:rFonts w:ascii="ＭＳ 明朝" w:hAnsi="ＭＳ 明朝" w:cs="ＭＳ 明朝"/>
          <w:lang w:eastAsia="ja-JP"/>
        </w:rPr>
      </w:pPr>
      <w:r w:rsidRPr="0003169E">
        <w:rPr>
          <w:rFonts w:ascii="ＭＳ 明朝" w:hAnsi="ＭＳ 明朝" w:cs="ＭＳ 明朝" w:hint="eastAsia"/>
          <w:lang w:eastAsia="ja-JP"/>
        </w:rPr>
        <w:t xml:space="preserve">　原価差異等の内容</w:t>
      </w:r>
    </w:p>
    <w:p w14:paraId="6A47FCCB" w14:textId="6FFAC019"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EB0A8F">
        <w:rPr>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5F2B79">
            <w:pPr>
              <w:pStyle w:val="2"/>
              <w:numPr>
                <w:ilvl w:val="0"/>
                <w:numId w:val="0"/>
              </w:numPr>
              <w:snapToGrid w:val="0"/>
              <w:rPr>
                <w:lang w:eastAsia="ja-JP"/>
              </w:rPr>
            </w:pPr>
          </w:p>
          <w:p w14:paraId="06D19DCF" w14:textId="77777777" w:rsidR="004662A2" w:rsidRPr="0003169E" w:rsidRDefault="004662A2" w:rsidP="005F2B79">
            <w:pPr>
              <w:pStyle w:val="2"/>
              <w:numPr>
                <w:ilvl w:val="0"/>
                <w:numId w:val="0"/>
              </w:numPr>
              <w:snapToGrid w:val="0"/>
              <w:rPr>
                <w:lang w:val="en-US" w:eastAsia="ja-JP"/>
              </w:rPr>
            </w:pPr>
          </w:p>
          <w:p w14:paraId="329FB576" w14:textId="77777777" w:rsidR="004662A2" w:rsidRPr="0003169E" w:rsidRDefault="004662A2" w:rsidP="005F2B79">
            <w:pPr>
              <w:pStyle w:val="2"/>
              <w:numPr>
                <w:ilvl w:val="0"/>
                <w:numId w:val="0"/>
              </w:numPr>
              <w:snapToGrid w:val="0"/>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77777777" w:rsidR="00C241AA" w:rsidRPr="0003169E" w:rsidRDefault="00C241AA" w:rsidP="0091792C">
      <w:pPr>
        <w:pStyle w:val="3"/>
        <w:numPr>
          <w:ilvl w:val="3"/>
          <w:numId w:val="2"/>
        </w:numPr>
        <w:tabs>
          <w:tab w:val="clear" w:pos="630"/>
          <w:tab w:val="left" w:pos="0"/>
        </w:tabs>
        <w:ind w:firstLineChars="67" w:firstLine="141"/>
        <w:rPr>
          <w:rFonts w:ascii="ＭＳ 明朝" w:hAnsi="ＭＳ 明朝" w:cs="ＭＳ 明朝"/>
          <w:lang w:eastAsia="ja-JP"/>
        </w:rPr>
      </w:pPr>
      <w:r w:rsidRPr="0003169E">
        <w:rPr>
          <w:rFonts w:hint="eastAsia"/>
          <w:lang w:eastAsia="ja-JP"/>
        </w:rPr>
        <w:t xml:space="preserve">　</w:t>
      </w:r>
      <w:r w:rsidRPr="0003169E">
        <w:rPr>
          <w:rFonts w:hint="eastAsia"/>
        </w:rPr>
        <w:t>営業利益</w:t>
      </w:r>
      <w:r w:rsidRPr="0003169E">
        <w:rPr>
          <w:rFonts w:hint="eastAsia"/>
          <w:lang w:eastAsia="ja-JP"/>
        </w:rPr>
        <w:t>（損失）</w:t>
      </w:r>
      <w:r w:rsidRPr="0003169E">
        <w:rPr>
          <w:rFonts w:hint="eastAsia"/>
        </w:rPr>
        <w:t>及び経常利益</w:t>
      </w:r>
      <w:r w:rsidRPr="0003169E">
        <w:rPr>
          <w:rFonts w:hint="eastAsia"/>
          <w:lang w:eastAsia="ja-JP"/>
        </w:rPr>
        <w:t>（損失）</w:t>
      </w:r>
      <w:r w:rsidRPr="0003169E">
        <w:rPr>
          <w:rFonts w:hint="eastAsia"/>
        </w:rPr>
        <w:t>の変動</w:t>
      </w:r>
    </w:p>
    <w:p w14:paraId="704BFF92" w14:textId="13BB3F30" w:rsidR="00C241AA" w:rsidRPr="0003169E" w:rsidRDefault="00C241AA" w:rsidP="00C241AA">
      <w:pPr>
        <w:pStyle w:val="3"/>
        <w:numPr>
          <w:ilvl w:val="0"/>
          <w:numId w:val="0"/>
        </w:numPr>
        <w:tabs>
          <w:tab w:val="clear" w:pos="630"/>
          <w:tab w:val="left" w:pos="0"/>
        </w:tabs>
        <w:ind w:left="210"/>
        <w:rPr>
          <w:lang w:eastAsia="ja-JP"/>
        </w:rPr>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に回答した「Ⅴ．営業利益」及び「Ⅷ．経常利益」の</w:t>
      </w:r>
      <w:r>
        <w:rPr>
          <w:rFonts w:hint="eastAsia"/>
          <w:lang w:eastAsia="ja-JP"/>
        </w:rPr>
        <w:t>前の期</w:t>
      </w:r>
      <w:r w:rsidRPr="0003169E">
        <w:rPr>
          <w:rFonts w:hint="eastAsia"/>
          <w:lang w:eastAsia="ja-JP"/>
        </w:rPr>
        <w:t>からの</w:t>
      </w:r>
      <w:r w:rsidRPr="0003169E">
        <w:rPr>
          <w:rFonts w:hint="eastAsia"/>
        </w:rPr>
        <w:t>変動</w:t>
      </w:r>
      <w:r w:rsidRPr="0003169E">
        <w:rPr>
          <w:rFonts w:hint="eastAsia"/>
          <w:lang w:eastAsia="ja-JP"/>
        </w:rPr>
        <w:t>について</w:t>
      </w:r>
      <w:r w:rsidRPr="0003169E">
        <w:rPr>
          <w:rFonts w:hint="eastAsia"/>
        </w:rPr>
        <w:t>、</w:t>
      </w:r>
      <w:r w:rsidRPr="0003169E">
        <w:rPr>
          <w:rFonts w:hint="eastAsia"/>
          <w:lang w:eastAsia="ja-JP"/>
        </w:rPr>
        <w:t>その要因や影響額を</w:t>
      </w:r>
      <w:r w:rsidRPr="0003169E">
        <w:rPr>
          <w:rFonts w:hint="eastAsia"/>
        </w:rPr>
        <w:t>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940352">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03169E" w:rsidRDefault="00C241AA" w:rsidP="00444A89">
            <w:pPr>
              <w:pStyle w:val="afb"/>
              <w:snapToGrid w:val="0"/>
              <w:ind w:leftChars="0" w:left="0"/>
              <w:jc w:val="center"/>
              <w:rPr>
                <w:lang w:val="en-US" w:eastAsia="ja-JP"/>
              </w:rPr>
            </w:pPr>
            <w:r w:rsidRPr="0003169E">
              <w:rPr>
                <w:rFonts w:hint="eastAsia"/>
                <w:lang w:eastAsia="ja-JP"/>
              </w:rPr>
              <w:t>変動内容</w:t>
            </w:r>
          </w:p>
        </w:tc>
      </w:tr>
      <w:tr w:rsidR="00940352" w:rsidRPr="0003169E" w14:paraId="0B5662CE" w14:textId="77777777" w:rsidTr="005E35F7">
        <w:trPr>
          <w:trHeight w:val="454"/>
        </w:trPr>
        <w:tc>
          <w:tcPr>
            <w:tcW w:w="2405" w:type="dxa"/>
            <w:shd w:val="clear" w:color="auto" w:fill="FFFFFF" w:themeFill="background1"/>
            <w:vAlign w:val="center"/>
          </w:tcPr>
          <w:p w14:paraId="4AC02665" w14:textId="77777777" w:rsidR="00940352" w:rsidRPr="0003169E" w:rsidRDefault="00940352" w:rsidP="00EB3A8C">
            <w:pPr>
              <w:pStyle w:val="afb"/>
              <w:snapToGrid w:val="0"/>
              <w:ind w:leftChars="0" w:left="0"/>
              <w:jc w:val="center"/>
              <w:rPr>
                <w:lang w:eastAsia="ja-JP"/>
              </w:rPr>
            </w:pPr>
            <w:r w:rsidRPr="0003169E">
              <w:rPr>
                <w:rFonts w:hint="eastAsia"/>
              </w:rPr>
              <w:t>平成</w:t>
            </w:r>
            <w:r w:rsidRPr="0003169E">
              <w:rPr>
                <w:rFonts w:hint="eastAsia"/>
              </w:rPr>
              <w:t>2</w:t>
            </w:r>
            <w:r>
              <w:t>9</w:t>
            </w:r>
            <w:r w:rsidRPr="0003169E">
              <w:rPr>
                <w:rFonts w:hint="eastAsia"/>
              </w:rPr>
              <w:t>年</w:t>
            </w:r>
            <w:r>
              <w:rPr>
                <w:rFonts w:hint="eastAsia"/>
                <w:lang w:eastAsia="ja-JP"/>
              </w:rPr>
              <w:t>度</w:t>
            </w:r>
          </w:p>
          <w:p w14:paraId="57E059B6" w14:textId="53980004" w:rsidR="00940352" w:rsidRPr="0003169E" w:rsidRDefault="00940352" w:rsidP="00444A89">
            <w:pPr>
              <w:pStyle w:val="afb"/>
              <w:snapToGrid w:val="0"/>
              <w:ind w:leftChars="0" w:left="0"/>
              <w:jc w:val="center"/>
              <w:rPr>
                <w:lang w:val="en-US" w:eastAsia="ja-JP"/>
              </w:rPr>
            </w:pPr>
            <w:r w:rsidRPr="0003169E">
              <w:rPr>
                <w:rFonts w:hint="eastAsia"/>
              </w:rPr>
              <w:t>（</w:t>
            </w:r>
            <w:r w:rsidRPr="0003169E">
              <w:rPr>
                <w:rFonts w:hint="eastAsia"/>
              </w:rPr>
              <w:t>201</w:t>
            </w:r>
            <w:r>
              <w:rPr>
                <w:rFonts w:hint="eastAsia"/>
                <w:lang w:eastAsia="ja-JP"/>
              </w:rPr>
              <w:t>7</w:t>
            </w:r>
            <w:r w:rsidRPr="0003169E">
              <w:rPr>
                <w:rFonts w:hint="eastAsia"/>
              </w:rPr>
              <w:t>年</w:t>
            </w:r>
            <w:r>
              <w:rPr>
                <w:rFonts w:hint="eastAsia"/>
                <w:lang w:eastAsia="ja-JP"/>
              </w:rPr>
              <w:t>度</w:t>
            </w:r>
            <w:r w:rsidRPr="0003169E">
              <w:rPr>
                <w:rFonts w:hint="eastAsia"/>
              </w:rPr>
              <w:t>）</w:t>
            </w:r>
          </w:p>
        </w:tc>
        <w:tc>
          <w:tcPr>
            <w:tcW w:w="6372" w:type="dxa"/>
            <w:shd w:val="clear" w:color="auto" w:fill="DBE5F1" w:themeFill="accent1" w:themeFillTint="33"/>
            <w:vAlign w:val="center"/>
          </w:tcPr>
          <w:p w14:paraId="025EA713" w14:textId="77777777" w:rsidR="00940352" w:rsidRPr="0003169E" w:rsidRDefault="00940352" w:rsidP="00EB3A8C">
            <w:pPr>
              <w:pStyle w:val="afb"/>
              <w:snapToGrid w:val="0"/>
              <w:ind w:leftChars="0" w:left="0"/>
              <w:rPr>
                <w:lang w:val="en-US" w:eastAsia="ja-JP"/>
              </w:rPr>
            </w:pPr>
          </w:p>
          <w:p w14:paraId="75FD23E1" w14:textId="77777777" w:rsidR="00940352" w:rsidRPr="0003169E" w:rsidRDefault="00940352" w:rsidP="00444A89">
            <w:pPr>
              <w:pStyle w:val="afb"/>
              <w:snapToGrid w:val="0"/>
              <w:ind w:leftChars="0" w:left="0"/>
              <w:rPr>
                <w:lang w:val="en-US" w:eastAsia="ja-JP"/>
              </w:rPr>
            </w:pPr>
          </w:p>
        </w:tc>
      </w:tr>
      <w:tr w:rsidR="00940352" w:rsidRPr="0003169E" w14:paraId="71F00877" w14:textId="77777777" w:rsidTr="005E35F7">
        <w:trPr>
          <w:trHeight w:val="454"/>
        </w:trPr>
        <w:tc>
          <w:tcPr>
            <w:tcW w:w="2405" w:type="dxa"/>
            <w:shd w:val="clear" w:color="auto" w:fill="FFFFFF" w:themeFill="background1"/>
            <w:vAlign w:val="center"/>
          </w:tcPr>
          <w:p w14:paraId="7585A070" w14:textId="77777777" w:rsidR="00940352" w:rsidRPr="0003169E" w:rsidRDefault="00940352" w:rsidP="00444A89">
            <w:pPr>
              <w:pStyle w:val="afb"/>
              <w:snapToGrid w:val="0"/>
              <w:ind w:leftChars="0" w:left="0"/>
              <w:jc w:val="center"/>
              <w:rPr>
                <w:lang w:val="en-US" w:eastAsia="ja-JP"/>
              </w:rPr>
            </w:pPr>
            <w:r w:rsidRPr="0003169E">
              <w:rPr>
                <w:rFonts w:hint="eastAsia"/>
                <w:lang w:val="en-US" w:eastAsia="ja-JP"/>
              </w:rPr>
              <w:t>平成</w:t>
            </w:r>
            <w:r>
              <w:rPr>
                <w:rFonts w:hint="eastAsia"/>
                <w:lang w:val="en-US" w:eastAsia="ja-JP"/>
              </w:rPr>
              <w:t>30</w:t>
            </w:r>
            <w:r>
              <w:rPr>
                <w:rFonts w:hint="eastAsia"/>
                <w:lang w:val="en-US" w:eastAsia="ja-JP"/>
              </w:rPr>
              <w:t>年度</w:t>
            </w:r>
          </w:p>
          <w:p w14:paraId="7F7473B3" w14:textId="60A19FA2" w:rsidR="00940352" w:rsidRPr="0003169E" w:rsidRDefault="00940352" w:rsidP="00EB3A8C">
            <w:pPr>
              <w:pStyle w:val="afb"/>
              <w:snapToGrid w:val="0"/>
              <w:ind w:leftChars="0" w:left="0"/>
              <w:jc w:val="center"/>
              <w:rPr>
                <w:lang w:val="en-US" w:eastAsia="ja-JP"/>
              </w:rPr>
            </w:pPr>
            <w:r w:rsidRPr="0003169E">
              <w:rPr>
                <w:rFonts w:hint="eastAsia"/>
              </w:rPr>
              <w:t>（</w:t>
            </w:r>
            <w:r w:rsidRPr="0003169E">
              <w:rPr>
                <w:rFonts w:hint="eastAsia"/>
              </w:rPr>
              <w:t>201</w:t>
            </w:r>
            <w:r>
              <w:rPr>
                <w:rFonts w:hint="eastAsia"/>
                <w:lang w:eastAsia="ja-JP"/>
              </w:rPr>
              <w:t>8</w:t>
            </w:r>
            <w:r w:rsidRPr="0003169E">
              <w:rPr>
                <w:rFonts w:hint="eastAsia"/>
              </w:rPr>
              <w:t>年</w:t>
            </w:r>
            <w:r>
              <w:rPr>
                <w:rFonts w:hint="eastAsia"/>
                <w:lang w:eastAsia="ja-JP"/>
              </w:rPr>
              <w:t>度</w:t>
            </w:r>
            <w:r w:rsidRPr="0003169E">
              <w:rPr>
                <w:rFonts w:hint="eastAsia"/>
              </w:rPr>
              <w:t>）</w:t>
            </w:r>
          </w:p>
        </w:tc>
        <w:tc>
          <w:tcPr>
            <w:tcW w:w="6372" w:type="dxa"/>
            <w:shd w:val="clear" w:color="auto" w:fill="DBE5F1" w:themeFill="accent1" w:themeFillTint="33"/>
            <w:vAlign w:val="center"/>
          </w:tcPr>
          <w:p w14:paraId="31767683" w14:textId="77777777" w:rsidR="00940352" w:rsidRPr="0003169E" w:rsidRDefault="00940352" w:rsidP="00444A89">
            <w:pPr>
              <w:pStyle w:val="afb"/>
              <w:snapToGrid w:val="0"/>
              <w:ind w:leftChars="0" w:left="0"/>
              <w:rPr>
                <w:lang w:val="en-US" w:eastAsia="ja-JP"/>
              </w:rPr>
            </w:pPr>
          </w:p>
          <w:p w14:paraId="38856E94" w14:textId="77777777" w:rsidR="00940352" w:rsidRPr="0003169E" w:rsidRDefault="00940352" w:rsidP="00EB3A8C">
            <w:pPr>
              <w:pStyle w:val="afb"/>
              <w:snapToGrid w:val="0"/>
              <w:ind w:leftChars="0" w:left="0"/>
              <w:rPr>
                <w:lang w:val="en-US" w:eastAsia="ja-JP"/>
              </w:rPr>
            </w:pPr>
          </w:p>
        </w:tc>
      </w:tr>
      <w:tr w:rsidR="00940352" w:rsidRPr="0003169E" w14:paraId="249226A5" w14:textId="77777777" w:rsidTr="005E35F7">
        <w:trPr>
          <w:trHeight w:val="454"/>
        </w:trPr>
        <w:tc>
          <w:tcPr>
            <w:tcW w:w="2405" w:type="dxa"/>
            <w:shd w:val="clear" w:color="auto" w:fill="FFFFFF" w:themeFill="background1"/>
            <w:vAlign w:val="center"/>
          </w:tcPr>
          <w:p w14:paraId="4D0811C4" w14:textId="77777777" w:rsidR="00940352" w:rsidRPr="0003169E" w:rsidRDefault="00940352" w:rsidP="00C7077A">
            <w:pPr>
              <w:pStyle w:val="afb"/>
              <w:snapToGrid w:val="0"/>
              <w:ind w:leftChars="0" w:left="0"/>
              <w:jc w:val="center"/>
              <w:rPr>
                <w:lang w:val="en-US" w:eastAsia="ja-JP"/>
              </w:rPr>
            </w:pPr>
            <w:r>
              <w:rPr>
                <w:rFonts w:hint="eastAsia"/>
                <w:lang w:val="en-US" w:eastAsia="ja-JP"/>
              </w:rPr>
              <w:lastRenderedPageBreak/>
              <w:t>令和元年度</w:t>
            </w:r>
          </w:p>
          <w:p w14:paraId="3EDC72AE" w14:textId="611AC7C6" w:rsidR="00940352" w:rsidRPr="0003169E" w:rsidRDefault="00940352" w:rsidP="00444A89">
            <w:pPr>
              <w:pStyle w:val="afb"/>
              <w:snapToGrid w:val="0"/>
              <w:ind w:leftChars="0" w:left="0"/>
              <w:jc w:val="center"/>
              <w:rPr>
                <w:lang w:val="en-US" w:eastAsia="ja-JP"/>
              </w:rPr>
            </w:pPr>
            <w:r w:rsidRPr="0003169E">
              <w:rPr>
                <w:rFonts w:hint="eastAsia"/>
              </w:rPr>
              <w:t>（</w:t>
            </w:r>
            <w:r w:rsidRPr="0003169E">
              <w:rPr>
                <w:rFonts w:hint="eastAsia"/>
              </w:rPr>
              <w:t>201</w:t>
            </w:r>
            <w:r>
              <w:rPr>
                <w:lang w:eastAsia="ja-JP"/>
              </w:rPr>
              <w:t>9</w:t>
            </w:r>
            <w:r w:rsidRPr="0003169E">
              <w:rPr>
                <w:rFonts w:hint="eastAsia"/>
              </w:rPr>
              <w:t>年</w:t>
            </w:r>
            <w:r>
              <w:rPr>
                <w:rFonts w:hint="eastAsia"/>
                <w:lang w:eastAsia="ja-JP"/>
              </w:rPr>
              <w:t>度</w:t>
            </w:r>
            <w:r w:rsidRPr="0003169E">
              <w:rPr>
                <w:rFonts w:hint="eastAsia"/>
              </w:rPr>
              <w:t>）</w:t>
            </w:r>
          </w:p>
        </w:tc>
        <w:tc>
          <w:tcPr>
            <w:tcW w:w="6372" w:type="dxa"/>
            <w:shd w:val="clear" w:color="auto" w:fill="DBE5F1" w:themeFill="accent1" w:themeFillTint="33"/>
            <w:vAlign w:val="center"/>
          </w:tcPr>
          <w:p w14:paraId="4DDA2C35" w14:textId="77777777" w:rsidR="00940352" w:rsidRPr="0003169E" w:rsidRDefault="00940352" w:rsidP="00EB3A8C">
            <w:pPr>
              <w:pStyle w:val="afb"/>
              <w:snapToGrid w:val="0"/>
              <w:ind w:leftChars="0" w:left="0"/>
              <w:rPr>
                <w:lang w:val="en-US" w:eastAsia="ja-JP"/>
              </w:rPr>
            </w:pPr>
          </w:p>
          <w:p w14:paraId="68ABDEE0" w14:textId="77777777" w:rsidR="00940352" w:rsidRPr="0003169E" w:rsidRDefault="00940352" w:rsidP="00444A89">
            <w:pPr>
              <w:pStyle w:val="afb"/>
              <w:snapToGrid w:val="0"/>
              <w:ind w:leftChars="0" w:left="0"/>
              <w:rPr>
                <w:lang w:val="en-US" w:eastAsia="ja-JP"/>
              </w:rPr>
            </w:pPr>
          </w:p>
        </w:tc>
      </w:tr>
      <w:tr w:rsidR="00940352" w:rsidRPr="0003169E" w14:paraId="7E483A12" w14:textId="77777777" w:rsidTr="005E35F7">
        <w:trPr>
          <w:trHeight w:val="454"/>
        </w:trPr>
        <w:tc>
          <w:tcPr>
            <w:tcW w:w="2405" w:type="dxa"/>
            <w:shd w:val="clear" w:color="auto" w:fill="FFFFFF" w:themeFill="background1"/>
            <w:vAlign w:val="center"/>
          </w:tcPr>
          <w:p w14:paraId="54C780AA" w14:textId="77777777" w:rsidR="00940352" w:rsidRPr="0003169E" w:rsidRDefault="00940352" w:rsidP="001B1D7E">
            <w:pPr>
              <w:pStyle w:val="afb"/>
              <w:snapToGrid w:val="0"/>
              <w:ind w:leftChars="0" w:left="0"/>
              <w:jc w:val="center"/>
              <w:rPr>
                <w:lang w:val="en-US" w:eastAsia="ja-JP"/>
              </w:rPr>
            </w:pPr>
            <w:r>
              <w:rPr>
                <w:rFonts w:hint="eastAsia"/>
                <w:lang w:val="en-US" w:eastAsia="ja-JP"/>
              </w:rPr>
              <w:t>令和</w:t>
            </w:r>
            <w:r>
              <w:rPr>
                <w:rFonts w:hint="eastAsia"/>
                <w:lang w:val="en-US" w:eastAsia="ja-JP"/>
              </w:rPr>
              <w:t>2</w:t>
            </w:r>
            <w:r>
              <w:rPr>
                <w:rFonts w:hint="eastAsia"/>
                <w:lang w:val="en-US" w:eastAsia="ja-JP"/>
              </w:rPr>
              <w:t>年度</w:t>
            </w:r>
          </w:p>
          <w:p w14:paraId="66B8F5E7" w14:textId="26B73F23" w:rsidR="00940352" w:rsidRPr="0003169E" w:rsidRDefault="00940352" w:rsidP="00C7077A">
            <w:pPr>
              <w:pStyle w:val="afb"/>
              <w:snapToGrid w:val="0"/>
              <w:ind w:leftChars="0" w:left="0"/>
              <w:jc w:val="center"/>
              <w:rPr>
                <w:lang w:val="en-US" w:eastAsia="ja-JP"/>
              </w:rPr>
            </w:pPr>
            <w:r w:rsidRPr="0003169E">
              <w:rPr>
                <w:rFonts w:hint="eastAsia"/>
              </w:rPr>
              <w:t>（</w:t>
            </w:r>
            <w:r>
              <w:rPr>
                <w:rFonts w:hint="eastAsia"/>
              </w:rPr>
              <w:t>20</w:t>
            </w:r>
            <w:r>
              <w:rPr>
                <w:rFonts w:hint="eastAsia"/>
                <w:lang w:eastAsia="ja-JP"/>
              </w:rPr>
              <w:t>20</w:t>
            </w:r>
            <w:r w:rsidRPr="0003169E">
              <w:rPr>
                <w:rFonts w:hint="eastAsia"/>
              </w:rPr>
              <w:t>年</w:t>
            </w:r>
            <w:r>
              <w:rPr>
                <w:rFonts w:hint="eastAsia"/>
                <w:lang w:eastAsia="ja-JP"/>
              </w:rPr>
              <w:t>度</w:t>
            </w:r>
            <w:r w:rsidRPr="0003169E">
              <w:rPr>
                <w:rFonts w:hint="eastAsia"/>
              </w:rPr>
              <w:t>）</w:t>
            </w:r>
          </w:p>
        </w:tc>
        <w:tc>
          <w:tcPr>
            <w:tcW w:w="6372" w:type="dxa"/>
            <w:shd w:val="clear" w:color="auto" w:fill="DBE5F1" w:themeFill="accent1" w:themeFillTint="33"/>
            <w:vAlign w:val="center"/>
          </w:tcPr>
          <w:p w14:paraId="07846CA2" w14:textId="77777777" w:rsidR="00940352" w:rsidRPr="0003169E" w:rsidRDefault="00940352" w:rsidP="00EB3A8C">
            <w:pPr>
              <w:pStyle w:val="afb"/>
              <w:snapToGrid w:val="0"/>
              <w:ind w:leftChars="0" w:left="0"/>
              <w:rPr>
                <w:lang w:val="en-US" w:eastAsia="ja-JP"/>
              </w:rPr>
            </w:pPr>
          </w:p>
        </w:tc>
      </w:tr>
      <w:tr w:rsidR="00940352" w:rsidRPr="0003169E" w14:paraId="19114D23" w14:textId="77777777" w:rsidTr="005E35F7">
        <w:trPr>
          <w:trHeight w:val="454"/>
        </w:trPr>
        <w:tc>
          <w:tcPr>
            <w:tcW w:w="2405" w:type="dxa"/>
            <w:shd w:val="clear" w:color="auto" w:fill="FFFFFF" w:themeFill="background1"/>
            <w:vAlign w:val="center"/>
          </w:tcPr>
          <w:p w14:paraId="29AC9832" w14:textId="115A2586" w:rsidR="00940352" w:rsidRPr="0003169E" w:rsidRDefault="00940352" w:rsidP="001B1D7E">
            <w:pPr>
              <w:pStyle w:val="afb"/>
              <w:snapToGrid w:val="0"/>
              <w:ind w:leftChars="0" w:left="0"/>
              <w:jc w:val="center"/>
              <w:rPr>
                <w:lang w:val="en-US" w:eastAsia="ja-JP"/>
              </w:rPr>
            </w:pPr>
            <w:r>
              <w:rPr>
                <w:rFonts w:hint="eastAsia"/>
                <w:lang w:val="en-US" w:eastAsia="ja-JP"/>
              </w:rPr>
              <w:t>令和</w:t>
            </w:r>
            <w:r>
              <w:rPr>
                <w:rFonts w:hint="eastAsia"/>
                <w:lang w:val="en-US" w:eastAsia="ja-JP"/>
              </w:rPr>
              <w:t>3</w:t>
            </w:r>
            <w:r>
              <w:rPr>
                <w:rFonts w:hint="eastAsia"/>
                <w:lang w:val="en-US" w:eastAsia="ja-JP"/>
              </w:rPr>
              <w:t>年度</w:t>
            </w:r>
          </w:p>
          <w:p w14:paraId="45D1096B" w14:textId="6677F8D0" w:rsidR="00940352" w:rsidRPr="0003169E" w:rsidRDefault="00940352" w:rsidP="001B1D7E">
            <w:pPr>
              <w:pStyle w:val="afb"/>
              <w:snapToGrid w:val="0"/>
              <w:ind w:leftChars="0" w:left="0"/>
              <w:jc w:val="center"/>
              <w:rPr>
                <w:lang w:val="en-US" w:eastAsia="ja-JP"/>
              </w:rPr>
            </w:pPr>
            <w:r w:rsidRPr="0003169E">
              <w:rPr>
                <w:rFonts w:hint="eastAsia"/>
              </w:rPr>
              <w:t>（</w:t>
            </w:r>
            <w:r>
              <w:rPr>
                <w:rFonts w:hint="eastAsia"/>
              </w:rPr>
              <w:t>20</w:t>
            </w:r>
            <w:r>
              <w:rPr>
                <w:rFonts w:hint="eastAsia"/>
                <w:lang w:eastAsia="ja-JP"/>
              </w:rPr>
              <w:t>2</w:t>
            </w:r>
            <w:r>
              <w:rPr>
                <w:lang w:eastAsia="ja-JP"/>
              </w:rPr>
              <w:t>1</w:t>
            </w:r>
            <w:r w:rsidRPr="0003169E">
              <w:rPr>
                <w:rFonts w:hint="eastAsia"/>
              </w:rPr>
              <w:t>年</w:t>
            </w:r>
            <w:r>
              <w:rPr>
                <w:rFonts w:hint="eastAsia"/>
                <w:lang w:eastAsia="ja-JP"/>
              </w:rPr>
              <w:t>度</w:t>
            </w:r>
            <w:r w:rsidRPr="0003169E">
              <w:rPr>
                <w:rFonts w:hint="eastAsia"/>
              </w:rPr>
              <w:t>）</w:t>
            </w:r>
          </w:p>
        </w:tc>
        <w:tc>
          <w:tcPr>
            <w:tcW w:w="6372" w:type="dxa"/>
            <w:shd w:val="clear" w:color="auto" w:fill="DBE5F1" w:themeFill="accent1" w:themeFillTint="33"/>
            <w:vAlign w:val="center"/>
          </w:tcPr>
          <w:p w14:paraId="7F6321B6" w14:textId="77777777" w:rsidR="00940352" w:rsidRPr="0003169E" w:rsidRDefault="00940352" w:rsidP="001B1D7E">
            <w:pPr>
              <w:pStyle w:val="afb"/>
              <w:snapToGrid w:val="0"/>
              <w:ind w:leftChars="0" w:left="0"/>
              <w:rPr>
                <w:lang w:val="en-US" w:eastAsia="ja-JP"/>
              </w:rPr>
            </w:pPr>
          </w:p>
        </w:tc>
      </w:tr>
      <w:tr w:rsidR="00940352" w:rsidRPr="0003169E" w14:paraId="7153F1D3" w14:textId="77777777" w:rsidTr="005E35F7">
        <w:trPr>
          <w:trHeight w:val="454"/>
        </w:trPr>
        <w:tc>
          <w:tcPr>
            <w:tcW w:w="2405" w:type="dxa"/>
            <w:shd w:val="clear" w:color="auto" w:fill="FFFFFF" w:themeFill="background1"/>
            <w:vAlign w:val="center"/>
          </w:tcPr>
          <w:p w14:paraId="25654A38" w14:textId="37B75037" w:rsidR="00940352" w:rsidRDefault="00940352" w:rsidP="001B1D7E">
            <w:pPr>
              <w:pStyle w:val="afb"/>
              <w:snapToGrid w:val="0"/>
              <w:ind w:leftChars="0" w:left="0"/>
              <w:jc w:val="center"/>
              <w:rPr>
                <w:lang w:val="en-US" w:eastAsia="ja-JP"/>
              </w:rPr>
            </w:pPr>
            <w:r w:rsidRPr="00F9224F">
              <w:rPr>
                <w:rFonts w:hint="eastAsia"/>
                <w:lang w:val="en-US" w:eastAsia="ja-JP"/>
              </w:rPr>
              <w:t>令和</w:t>
            </w:r>
            <w:r w:rsidRPr="00F9224F">
              <w:rPr>
                <w:rFonts w:hint="eastAsia"/>
                <w:lang w:val="en-US" w:eastAsia="ja-JP"/>
              </w:rPr>
              <w:t>4</w:t>
            </w:r>
            <w:r w:rsidRPr="00F9224F">
              <w:rPr>
                <w:rFonts w:hint="eastAsia"/>
                <w:lang w:val="en-US" w:eastAsia="ja-JP"/>
              </w:rPr>
              <w:t>年</w:t>
            </w:r>
            <w:r w:rsidRPr="00F9224F">
              <w:rPr>
                <w:lang w:val="en-US" w:eastAsia="ja-JP"/>
              </w:rPr>
              <w:br/>
            </w:r>
            <w:r w:rsidRPr="00F9224F">
              <w:rPr>
                <w:rFonts w:hint="eastAsia"/>
                <w:lang w:val="en-US" w:eastAsia="ja-JP"/>
              </w:rPr>
              <w:t>(202</w:t>
            </w:r>
            <w:r w:rsidR="00E009EE" w:rsidRPr="00F9224F">
              <w:rPr>
                <w:lang w:val="en-US" w:eastAsia="ja-JP"/>
              </w:rPr>
              <w:t>2</w:t>
            </w:r>
            <w:r w:rsidRPr="00F9224F">
              <w:rPr>
                <w:rFonts w:hint="eastAsia"/>
                <w:lang w:val="en-US" w:eastAsia="ja-JP"/>
              </w:rPr>
              <w:t>年</w:t>
            </w:r>
            <w:r w:rsidRPr="00F9224F">
              <w:rPr>
                <w:rFonts w:hint="eastAsia"/>
                <w:lang w:val="en-US" w:eastAsia="ja-JP"/>
              </w:rPr>
              <w:t>1</w:t>
            </w:r>
            <w:r w:rsidRPr="00F9224F">
              <w:rPr>
                <w:rFonts w:hint="eastAsia"/>
                <w:lang w:val="en-US" w:eastAsia="ja-JP"/>
              </w:rPr>
              <w:t>月～</w:t>
            </w:r>
            <w:r w:rsidRPr="00F9224F">
              <w:rPr>
                <w:rFonts w:hint="eastAsia"/>
                <w:lang w:val="en-US" w:eastAsia="ja-JP"/>
              </w:rPr>
              <w:t>202</w:t>
            </w:r>
            <w:r w:rsidRPr="00F9224F">
              <w:rPr>
                <w:lang w:val="en-US" w:eastAsia="ja-JP"/>
              </w:rPr>
              <w:t>2</w:t>
            </w:r>
            <w:r w:rsidRPr="00F9224F">
              <w:rPr>
                <w:rFonts w:hint="eastAsia"/>
                <w:lang w:val="en-US" w:eastAsia="ja-JP"/>
              </w:rPr>
              <w:t>年</w:t>
            </w:r>
            <w:r w:rsidR="00E009EE" w:rsidRPr="00F9224F">
              <w:rPr>
                <w:lang w:val="en-US" w:eastAsia="ja-JP"/>
              </w:rPr>
              <w:t>12</w:t>
            </w:r>
            <w:r w:rsidRPr="00F9224F">
              <w:rPr>
                <w:rFonts w:hint="eastAsia"/>
                <w:lang w:val="en-US" w:eastAsia="ja-JP"/>
              </w:rPr>
              <w:t>月</w:t>
            </w:r>
            <w:r w:rsidRPr="00F9224F">
              <w:rPr>
                <w:rFonts w:hint="eastAsia"/>
                <w:lang w:val="en-US" w:eastAsia="ja-JP"/>
              </w:rPr>
              <w:t>)</w:t>
            </w:r>
          </w:p>
        </w:tc>
        <w:tc>
          <w:tcPr>
            <w:tcW w:w="6372" w:type="dxa"/>
            <w:shd w:val="clear" w:color="auto" w:fill="DBE5F1" w:themeFill="accent1" w:themeFillTint="33"/>
            <w:vAlign w:val="center"/>
          </w:tcPr>
          <w:p w14:paraId="39DD13F8" w14:textId="77777777" w:rsidR="00940352" w:rsidRPr="0003169E" w:rsidRDefault="00940352" w:rsidP="001B1D7E">
            <w:pPr>
              <w:pStyle w:val="afb"/>
              <w:snapToGrid w:val="0"/>
              <w:ind w:leftChars="0" w:left="0"/>
              <w:rPr>
                <w:lang w:val="en-US" w:eastAsia="ja-JP"/>
              </w:rPr>
            </w:pPr>
          </w:p>
        </w:tc>
      </w:tr>
    </w:tbl>
    <w:p w14:paraId="339EB703" w14:textId="77777777" w:rsidR="00C241AA" w:rsidRPr="004662A2" w:rsidRDefault="00C241AA" w:rsidP="00754E00">
      <w:pPr>
        <w:pStyle w:val="3"/>
        <w:numPr>
          <w:ilvl w:val="0"/>
          <w:numId w:val="0"/>
        </w:numPr>
        <w:tabs>
          <w:tab w:val="clear" w:pos="630"/>
          <w:tab w:val="left" w:pos="0"/>
        </w:tabs>
        <w:ind w:leftChars="100" w:left="210"/>
        <w:rPr>
          <w:lang w:eastAsia="ja-JP"/>
        </w:rPr>
      </w:pPr>
    </w:p>
    <w:p w14:paraId="3D1DB4AC" w14:textId="65CB0736" w:rsidR="00B71236" w:rsidRPr="006B3271" w:rsidRDefault="00C241AA" w:rsidP="00C241AA">
      <w:pPr>
        <w:pStyle w:val="3"/>
        <w:numPr>
          <w:ilvl w:val="2"/>
          <w:numId w:val="2"/>
        </w:numPr>
      </w:pPr>
      <w:r>
        <w:rPr>
          <w:rFonts w:hint="eastAsia"/>
          <w:lang w:eastAsia="ja-JP"/>
        </w:rPr>
        <w:t xml:space="preserve">　</w:t>
      </w:r>
      <w:r w:rsidR="006B3271">
        <w:rPr>
          <w:rFonts w:hint="eastAsia"/>
          <w:kern w:val="0"/>
        </w:rPr>
        <w:t>単位当たりの製造原価</w:t>
      </w:r>
    </w:p>
    <w:p w14:paraId="38E07E08" w14:textId="5DA06576" w:rsidR="006B3271" w:rsidRDefault="006B3271" w:rsidP="006B3271">
      <w:pPr>
        <w:pStyle w:val="3"/>
        <w:numPr>
          <w:ilvl w:val="0"/>
          <w:numId w:val="0"/>
        </w:numPr>
        <w:ind w:leftChars="100" w:left="210"/>
        <w:rPr>
          <w:kern w:val="0"/>
        </w:rPr>
      </w:pPr>
      <w:r>
        <w:rPr>
          <w:rFonts w:hint="eastAsia"/>
          <w:kern w:val="0"/>
        </w:rPr>
        <w:t>調査対象期間中に貴社が生産した本邦産同種の貨物の単位当たり（</w:t>
      </w:r>
      <w:r>
        <w:rPr>
          <w:kern w:val="0"/>
        </w:rPr>
        <w:t>kg</w:t>
      </w:r>
      <w:r>
        <w:rPr>
          <w:rFonts w:hint="eastAsia"/>
          <w:kern w:val="0"/>
        </w:rPr>
        <w:t>）の製造原価</w:t>
      </w:r>
      <w:r w:rsidR="00DA17C5">
        <w:rPr>
          <w:rFonts w:hint="eastAsia"/>
          <w:kern w:val="0"/>
          <w:lang w:eastAsia="ja-JP"/>
        </w:rPr>
        <w:t>の内数である原材料費</w:t>
      </w:r>
      <w:r>
        <w:rPr>
          <w:rFonts w:hint="eastAsia"/>
          <w:kern w:val="0"/>
        </w:rPr>
        <w:t>について、</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EB0A8F">
        <w:rPr>
          <w:b/>
          <w:color w:val="3333FF"/>
          <w:bdr w:val="single" w:sz="4" w:space="0" w:color="auto"/>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3A8B3CCF" w:rsidR="009B6107" w:rsidRPr="0098795C" w:rsidRDefault="00B71236" w:rsidP="00C241AA">
      <w:pPr>
        <w:pStyle w:val="3"/>
        <w:numPr>
          <w:ilvl w:val="2"/>
          <w:numId w:val="2"/>
        </w:numPr>
      </w:pPr>
      <w:r>
        <w:rPr>
          <w:rFonts w:hint="eastAsia"/>
          <w:lang w:eastAsia="ja-JP"/>
        </w:rPr>
        <w:t xml:space="preserve">　</w:t>
      </w:r>
      <w:r w:rsidR="009B6107" w:rsidRPr="0098795C">
        <w:rPr>
          <w:rFonts w:hint="eastAsia"/>
          <w:lang w:eastAsia="ja-JP"/>
        </w:rPr>
        <w:t>原材料、燃料及び電力の輸入、購入及び使用</w:t>
      </w:r>
    </w:p>
    <w:p w14:paraId="65531287" w14:textId="0AA456B9"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調査対象期間中に貴社が生産した本邦産同種の貨物の原材料、燃料及び電力の輸入、購入及び使用について、原材料、燃料及び電力の種別ごとに、輸入、購入又は使用した数量及び金額並びに調達先を</w:t>
      </w:r>
      <w:r w:rsidRPr="00691C23">
        <w:rPr>
          <w:rFonts w:hint="eastAsia"/>
          <w:b/>
          <w:color w:val="FF0000"/>
          <w:bdr w:val="single" w:sz="4" w:space="0" w:color="auto"/>
        </w:rPr>
        <w:t>様式</w:t>
      </w:r>
      <w:r w:rsidR="00EB0A8F">
        <w:rPr>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6C8BB7D9" w:rsidR="009B6107" w:rsidRDefault="00703132" w:rsidP="00703132">
      <w:pPr>
        <w:pStyle w:val="2"/>
        <w:numPr>
          <w:ilvl w:val="2"/>
          <w:numId w:val="2"/>
        </w:numPr>
      </w:pPr>
      <w:r>
        <w:rPr>
          <w:rFonts w:hint="eastAsia"/>
          <w:lang w:eastAsia="ja-JP"/>
        </w:rPr>
        <w:t xml:space="preserve">　</w:t>
      </w:r>
      <w:r w:rsidR="009B6107">
        <w:rPr>
          <w:rFonts w:hint="eastAsia"/>
        </w:rPr>
        <w:t>原材料、燃料及び電力価格の変動</w:t>
      </w:r>
    </w:p>
    <w:p w14:paraId="6BEF0CBF" w14:textId="17B23079" w:rsidR="003E4D2D" w:rsidRDefault="00703132" w:rsidP="008928B9">
      <w:pPr>
        <w:pStyle w:val="2"/>
        <w:numPr>
          <w:ilvl w:val="3"/>
          <w:numId w:val="2"/>
        </w:numPr>
        <w:ind w:leftChars="337" w:left="708"/>
      </w:pPr>
      <w:r>
        <w:rPr>
          <w:rFonts w:hint="eastAsia"/>
          <w:lang w:eastAsia="ja-JP"/>
        </w:rPr>
        <w:t xml:space="preserve">　</w:t>
      </w:r>
      <w:r w:rsidR="003E4D2D" w:rsidRPr="0003169E">
        <w:rPr>
          <w:rFonts w:hint="eastAsia"/>
        </w:rPr>
        <w:t>原材料、燃料及び電力価格の変動による影響の有無</w:t>
      </w:r>
    </w:p>
    <w:p w14:paraId="017740EC" w14:textId="0D9011E9" w:rsidR="00703132" w:rsidRDefault="00703132" w:rsidP="009B798E">
      <w:pPr>
        <w:pStyle w:val="2"/>
        <w:numPr>
          <w:ilvl w:val="0"/>
          <w:numId w:val="0"/>
        </w:numPr>
        <w:ind w:leftChars="100" w:left="210"/>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030EF65C"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21D6D117">
                <v:shape id="_x0000_i1091" type="#_x0000_t75" style="width:11.25pt;height:12.75pt" o:ole="">
                  <v:imagedata r:id="rId16" o:title=""/>
                </v:shape>
                <w:control r:id="rId17" w:name="CheckBox111315211" w:shapeid="_x0000_i1091"/>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0277FD45"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49202424">
                <v:shape id="_x0000_i1093" type="#_x0000_t75" style="width:12.75pt;height:12.75pt" o:ole="">
                  <v:imagedata r:id="rId13" o:title=""/>
                </v:shape>
                <w:control r:id="rId18" w:name="CheckBox211316211" w:shapeid="_x0000_i1093"/>
              </w:object>
            </w:r>
          </w:p>
        </w:tc>
      </w:tr>
    </w:tbl>
    <w:p w14:paraId="3562B948" w14:textId="77777777" w:rsidR="006222C4" w:rsidRDefault="006222C4" w:rsidP="006222C4">
      <w:pPr>
        <w:pStyle w:val="2"/>
        <w:numPr>
          <w:ilvl w:val="0"/>
          <w:numId w:val="0"/>
        </w:numPr>
        <w:rPr>
          <w:lang w:val="en-US" w:eastAsia="ja-JP"/>
        </w:rPr>
      </w:pPr>
    </w:p>
    <w:p w14:paraId="276AC0A5" w14:textId="7CACE05B" w:rsidR="009B6107" w:rsidRPr="000F5053" w:rsidRDefault="004A3B5C" w:rsidP="008928B9">
      <w:pPr>
        <w:pStyle w:val="2"/>
        <w:numPr>
          <w:ilvl w:val="3"/>
          <w:numId w:val="2"/>
        </w:numPr>
        <w:ind w:leftChars="337" w:left="708"/>
      </w:pPr>
      <w:r>
        <w:rPr>
          <w:rFonts w:hint="eastAsia"/>
          <w:lang w:val="en-US" w:eastAsia="ja-JP"/>
        </w:rPr>
        <w:t xml:space="preserve">　</w:t>
      </w:r>
      <w:r w:rsidR="009B6107">
        <w:rPr>
          <w:rFonts w:hint="eastAsia"/>
        </w:rPr>
        <w:t>原材</w:t>
      </w:r>
      <w:r w:rsidR="009B6107" w:rsidRPr="000F5053">
        <w:rPr>
          <w:rFonts w:hint="eastAsia"/>
        </w:rPr>
        <w:t>料、燃料及び電力価格の変動による影響の内容及び資料</w:t>
      </w:r>
    </w:p>
    <w:p w14:paraId="412C8E70" w14:textId="525DE1FE"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EB0A8F">
        <w:rPr>
          <w:lang w:val="en-US"/>
        </w:rPr>
        <w:t>F</w:t>
      </w:r>
      <w:r w:rsidRPr="003E4D2D">
        <w:rPr>
          <w:lang w:val="en-US"/>
        </w:rPr>
        <w:t>-2-</w:t>
      </w:r>
      <w:r w:rsidR="006B3271">
        <w:rPr>
          <w:lang w:val="en-US"/>
        </w:rPr>
        <w:t>6</w:t>
      </w:r>
      <w:r w:rsidRPr="003E4D2D">
        <w:rPr>
          <w:lang w:val="en-US"/>
        </w:rPr>
        <w:t>-1</w:t>
      </w:r>
      <w:r w:rsidRPr="003E4D2D">
        <w:rPr>
          <w:lang w:val="en-US"/>
        </w:rPr>
        <w:t>において、価格の変動による影響が「有」と回答した場合には、市場の動向を含め、その時期、内容及び要因を説明してください。また、影響の内容及び根拠を示す資料（価格の動向を確認できるデータやグラフ等）を</w:t>
      </w:r>
      <w:r w:rsidRPr="0003169E">
        <w:rPr>
          <w:rFonts w:hint="eastAsia"/>
          <w:b/>
          <w:color w:val="3333FF"/>
          <w:bdr w:val="single" w:sz="4" w:space="0" w:color="auto"/>
        </w:rPr>
        <w:t>添付資料</w:t>
      </w:r>
      <w:r w:rsidR="00EB0A8F">
        <w:rPr>
          <w:b/>
          <w:color w:val="3333FF"/>
          <w:bdr w:val="single" w:sz="4" w:space="0" w:color="auto"/>
          <w:lang w:eastAsia="ja-JP"/>
        </w:rPr>
        <w:t>F</w:t>
      </w:r>
      <w:r w:rsidRPr="0003169E">
        <w:rPr>
          <w:rFonts w:hint="eastAsia"/>
          <w:b/>
          <w:color w:val="3333FF"/>
          <w:bdr w:val="single" w:sz="4" w:space="0" w:color="auto"/>
          <w:lang w:eastAsia="ja-JP"/>
        </w:rPr>
        <w:t>-2-</w:t>
      </w:r>
      <w:r w:rsidR="006B3271">
        <w:rPr>
          <w:b/>
          <w:color w:val="3333FF"/>
          <w:bdr w:val="single" w:sz="4" w:space="0" w:color="auto"/>
          <w:lang w:eastAsia="ja-JP"/>
        </w:rPr>
        <w:t>6</w:t>
      </w:r>
      <w:r w:rsidRPr="0003169E">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3FF5131B" w14:textId="35B6C09B" w:rsidR="00453E43" w:rsidRDefault="00453E43" w:rsidP="00453E43">
      <w:pPr>
        <w:snapToGrid w:val="0"/>
      </w:pPr>
    </w:p>
    <w:p w14:paraId="3F07D7BF" w14:textId="7964C93F" w:rsidR="009E3A79" w:rsidRDefault="009E3A79" w:rsidP="00453E43">
      <w:pPr>
        <w:snapToGrid w:val="0"/>
      </w:pPr>
    </w:p>
    <w:p w14:paraId="0A5EC602" w14:textId="77777777" w:rsidR="009E3A79" w:rsidRPr="009E3A79" w:rsidRDefault="009E3A79" w:rsidP="009E3A79">
      <w:pPr>
        <w:pStyle w:val="aff3"/>
        <w:numPr>
          <w:ilvl w:val="0"/>
          <w:numId w:val="21"/>
        </w:numPr>
        <w:ind w:leftChars="0"/>
        <w:rPr>
          <w:vanish/>
          <w:lang w:val="x-none"/>
        </w:rPr>
      </w:pPr>
    </w:p>
    <w:p w14:paraId="330356F6" w14:textId="77777777" w:rsidR="009E3A79" w:rsidRPr="009E3A79" w:rsidRDefault="009E3A79" w:rsidP="009E3A79">
      <w:pPr>
        <w:pStyle w:val="aff3"/>
        <w:numPr>
          <w:ilvl w:val="0"/>
          <w:numId w:val="21"/>
        </w:numPr>
        <w:ind w:leftChars="0"/>
        <w:rPr>
          <w:vanish/>
          <w:lang w:val="x-none"/>
        </w:rPr>
      </w:pPr>
    </w:p>
    <w:p w14:paraId="0959DBBA" w14:textId="77777777" w:rsidR="009E3A79" w:rsidRPr="009E3A79" w:rsidRDefault="009E3A79" w:rsidP="009E3A79">
      <w:pPr>
        <w:pStyle w:val="aff3"/>
        <w:numPr>
          <w:ilvl w:val="1"/>
          <w:numId w:val="21"/>
        </w:numPr>
        <w:ind w:leftChars="0"/>
        <w:rPr>
          <w:vanish/>
          <w:lang w:val="x-none"/>
        </w:rPr>
      </w:pPr>
    </w:p>
    <w:p w14:paraId="106FC854" w14:textId="77777777" w:rsidR="009E3A79" w:rsidRPr="009E3A79" w:rsidRDefault="009E3A79" w:rsidP="009E3A79">
      <w:pPr>
        <w:pStyle w:val="aff3"/>
        <w:numPr>
          <w:ilvl w:val="1"/>
          <w:numId w:val="21"/>
        </w:numPr>
        <w:ind w:leftChars="0"/>
        <w:rPr>
          <w:vanish/>
          <w:lang w:val="x-none"/>
        </w:rPr>
      </w:pPr>
    </w:p>
    <w:p w14:paraId="5DA6CC49" w14:textId="77777777" w:rsidR="009E3A79" w:rsidRPr="009E3A79" w:rsidRDefault="009E3A79" w:rsidP="009E3A79">
      <w:pPr>
        <w:pStyle w:val="aff3"/>
        <w:numPr>
          <w:ilvl w:val="2"/>
          <w:numId w:val="21"/>
        </w:numPr>
        <w:ind w:leftChars="0"/>
        <w:rPr>
          <w:vanish/>
          <w:lang w:val="x-none"/>
        </w:rPr>
      </w:pPr>
    </w:p>
    <w:p w14:paraId="5C725BE7" w14:textId="77777777" w:rsidR="009E3A79" w:rsidRPr="009E3A79" w:rsidRDefault="009E3A79" w:rsidP="009E3A79">
      <w:pPr>
        <w:pStyle w:val="aff3"/>
        <w:numPr>
          <w:ilvl w:val="2"/>
          <w:numId w:val="21"/>
        </w:numPr>
        <w:ind w:leftChars="0"/>
        <w:rPr>
          <w:vanish/>
          <w:lang w:val="x-none"/>
        </w:rPr>
      </w:pPr>
    </w:p>
    <w:p w14:paraId="6F389014" w14:textId="77777777" w:rsidR="009E3A79" w:rsidRPr="009E3A79" w:rsidRDefault="009E3A79" w:rsidP="009E3A79">
      <w:pPr>
        <w:pStyle w:val="aff3"/>
        <w:numPr>
          <w:ilvl w:val="2"/>
          <w:numId w:val="21"/>
        </w:numPr>
        <w:ind w:leftChars="0"/>
        <w:rPr>
          <w:vanish/>
          <w:lang w:val="x-none"/>
        </w:rPr>
      </w:pPr>
    </w:p>
    <w:p w14:paraId="514E70B5" w14:textId="77777777" w:rsidR="009E3A79" w:rsidRPr="009E3A79" w:rsidRDefault="009E3A79" w:rsidP="009E3A79">
      <w:pPr>
        <w:pStyle w:val="aff3"/>
        <w:numPr>
          <w:ilvl w:val="2"/>
          <w:numId w:val="21"/>
        </w:numPr>
        <w:ind w:leftChars="0"/>
        <w:rPr>
          <w:vanish/>
          <w:lang w:val="x-none"/>
        </w:rPr>
      </w:pPr>
    </w:p>
    <w:p w14:paraId="38E1C700" w14:textId="77777777" w:rsidR="009E3A79" w:rsidRPr="009E3A79" w:rsidRDefault="009E3A79" w:rsidP="009E3A79">
      <w:pPr>
        <w:pStyle w:val="aff3"/>
        <w:numPr>
          <w:ilvl w:val="2"/>
          <w:numId w:val="21"/>
        </w:numPr>
        <w:ind w:leftChars="0"/>
        <w:rPr>
          <w:vanish/>
          <w:lang w:val="x-none"/>
        </w:rPr>
      </w:pPr>
    </w:p>
    <w:p w14:paraId="2918BF76" w14:textId="77777777" w:rsidR="009E3A79" w:rsidRPr="009E3A79" w:rsidRDefault="009E3A79" w:rsidP="009E3A79">
      <w:pPr>
        <w:pStyle w:val="aff3"/>
        <w:numPr>
          <w:ilvl w:val="2"/>
          <w:numId w:val="21"/>
        </w:numPr>
        <w:ind w:leftChars="0"/>
        <w:rPr>
          <w:vanish/>
          <w:lang w:val="x-none"/>
        </w:rPr>
      </w:pPr>
    </w:p>
    <w:p w14:paraId="0456D92B" w14:textId="77777777" w:rsidR="009E3A79" w:rsidRPr="009E3A79" w:rsidRDefault="009E3A79" w:rsidP="009E3A79">
      <w:pPr>
        <w:pStyle w:val="aff3"/>
        <w:numPr>
          <w:ilvl w:val="3"/>
          <w:numId w:val="21"/>
        </w:numPr>
        <w:ind w:leftChars="0"/>
        <w:rPr>
          <w:vanish/>
          <w:lang w:val="x-none"/>
        </w:rPr>
      </w:pPr>
    </w:p>
    <w:p w14:paraId="34E88E44" w14:textId="77777777" w:rsidR="009E3A79" w:rsidRPr="009E3A79" w:rsidRDefault="009E3A79" w:rsidP="009E3A79">
      <w:pPr>
        <w:pStyle w:val="aff3"/>
        <w:numPr>
          <w:ilvl w:val="3"/>
          <w:numId w:val="21"/>
        </w:numPr>
        <w:ind w:leftChars="0"/>
        <w:rPr>
          <w:vanish/>
          <w:lang w:val="x-none"/>
        </w:rPr>
      </w:pPr>
    </w:p>
    <w:p w14:paraId="58351A68" w14:textId="3A1BD6A7" w:rsidR="009E3A79" w:rsidRDefault="009E3A79" w:rsidP="003B23E4">
      <w:pPr>
        <w:pStyle w:val="2"/>
        <w:numPr>
          <w:ilvl w:val="3"/>
          <w:numId w:val="21"/>
        </w:numPr>
        <w:ind w:left="680"/>
      </w:pPr>
      <w:r>
        <w:rPr>
          <w:rFonts w:hint="eastAsia"/>
          <w:lang w:eastAsia="ja-JP"/>
        </w:rPr>
        <w:t xml:space="preserve">　</w:t>
      </w:r>
      <w:r w:rsidRPr="0003169E">
        <w:rPr>
          <w:rFonts w:hint="eastAsia"/>
        </w:rPr>
        <w:t>原材料、燃料及び電力価格の変動</w:t>
      </w:r>
      <w:r w:rsidR="006758B4">
        <w:rPr>
          <w:rFonts w:hint="eastAsia"/>
          <w:lang w:eastAsia="ja-JP"/>
        </w:rPr>
        <w:t>の見込みの有無</w:t>
      </w:r>
    </w:p>
    <w:p w14:paraId="0842E61F" w14:textId="5B87F048" w:rsidR="009E3A79" w:rsidRDefault="006758B4" w:rsidP="009E3A79">
      <w:pPr>
        <w:pStyle w:val="2"/>
        <w:numPr>
          <w:ilvl w:val="0"/>
          <w:numId w:val="0"/>
        </w:numPr>
        <w:ind w:leftChars="67" w:left="141"/>
      </w:pPr>
      <w:r>
        <w:rPr>
          <w:rFonts w:hint="eastAsia"/>
          <w:lang w:val="en-US" w:eastAsia="ja-JP"/>
        </w:rPr>
        <w:t>貴社が生産した本邦産同種の貨物の原材料、燃料及び電力価格について、将来的に何らかの変化が生じるという見込みを有していますか。次のいずれか１つを選択してください。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E3A79" w:rsidRPr="001A5EC9" w14:paraId="6FAFA7DE" w14:textId="77777777" w:rsidTr="009E3A79">
        <w:trPr>
          <w:trHeight w:val="454"/>
        </w:trPr>
        <w:tc>
          <w:tcPr>
            <w:tcW w:w="1696" w:type="dxa"/>
            <w:shd w:val="clear" w:color="auto" w:fill="auto"/>
            <w:vAlign w:val="center"/>
          </w:tcPr>
          <w:p w14:paraId="0982DAAD" w14:textId="77777777" w:rsidR="009E3A79" w:rsidRPr="00F550AC" w:rsidRDefault="009E3A79" w:rsidP="009E3A79">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7C0BE726" w14:textId="4A181991" w:rsidR="009E3A79" w:rsidRPr="00F550AC" w:rsidRDefault="009E3A79" w:rsidP="009E3A79">
            <w:pPr>
              <w:pStyle w:val="3"/>
              <w:numPr>
                <w:ilvl w:val="0"/>
                <w:numId w:val="0"/>
              </w:numPr>
              <w:tabs>
                <w:tab w:val="clear" w:pos="630"/>
                <w:tab w:val="left" w:pos="426"/>
              </w:tabs>
              <w:snapToGrid w:val="0"/>
              <w:jc w:val="center"/>
              <w:rPr>
                <w:lang w:val="en-US" w:eastAsia="ja-JP"/>
              </w:rPr>
            </w:pPr>
            <w:r w:rsidRPr="00F550AC">
              <w:object w:dxaOrig="225" w:dyaOrig="225" w14:anchorId="04C0F8A9">
                <v:shape id="_x0000_i1095" type="#_x0000_t75" style="width:11.25pt;height:12.75pt" o:ole="">
                  <v:imagedata r:id="rId16" o:title=""/>
                </v:shape>
                <w:control r:id="rId19" w:name="CheckBox1113152111" w:shapeid="_x0000_i1095"/>
              </w:object>
            </w:r>
          </w:p>
        </w:tc>
      </w:tr>
      <w:tr w:rsidR="009E3A79" w:rsidRPr="001A5EC9" w14:paraId="162729EA" w14:textId="77777777" w:rsidTr="009E3A79">
        <w:trPr>
          <w:trHeight w:val="454"/>
        </w:trPr>
        <w:tc>
          <w:tcPr>
            <w:tcW w:w="1696" w:type="dxa"/>
            <w:shd w:val="clear" w:color="auto" w:fill="auto"/>
            <w:vAlign w:val="center"/>
          </w:tcPr>
          <w:p w14:paraId="40C7F4A5" w14:textId="77777777" w:rsidR="009E3A79" w:rsidRPr="00F550AC" w:rsidRDefault="009E3A79" w:rsidP="009E3A79">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520147AA" w14:textId="7B4274ED" w:rsidR="009E3A79" w:rsidRPr="00F550AC" w:rsidRDefault="009E3A79" w:rsidP="009E3A79">
            <w:pPr>
              <w:pStyle w:val="3"/>
              <w:numPr>
                <w:ilvl w:val="0"/>
                <w:numId w:val="0"/>
              </w:numPr>
              <w:tabs>
                <w:tab w:val="clear" w:pos="630"/>
                <w:tab w:val="left" w:pos="426"/>
              </w:tabs>
              <w:snapToGrid w:val="0"/>
              <w:jc w:val="center"/>
              <w:rPr>
                <w:lang w:val="en-US" w:eastAsia="ja-JP"/>
              </w:rPr>
            </w:pPr>
            <w:r w:rsidRPr="00F550AC">
              <w:object w:dxaOrig="225" w:dyaOrig="225" w14:anchorId="7A1023AA">
                <v:shape id="_x0000_i1097" type="#_x0000_t75" style="width:12.75pt;height:12.75pt" o:ole="">
                  <v:imagedata r:id="rId20" o:title=""/>
                </v:shape>
                <w:control r:id="rId21" w:name="CheckBox2113162111" w:shapeid="_x0000_i1097"/>
              </w:object>
            </w:r>
          </w:p>
        </w:tc>
      </w:tr>
    </w:tbl>
    <w:p w14:paraId="777FB1B9" w14:textId="77777777" w:rsidR="009E3A79" w:rsidRDefault="009E3A79" w:rsidP="009E3A79">
      <w:pPr>
        <w:pStyle w:val="2"/>
        <w:numPr>
          <w:ilvl w:val="0"/>
          <w:numId w:val="0"/>
        </w:numPr>
        <w:rPr>
          <w:lang w:val="en-US" w:eastAsia="ja-JP"/>
        </w:rPr>
      </w:pPr>
    </w:p>
    <w:p w14:paraId="78D1FD7D" w14:textId="502BA2BE" w:rsidR="009E3A79" w:rsidRPr="000F5053" w:rsidRDefault="009E3A79" w:rsidP="009E3A79">
      <w:pPr>
        <w:pStyle w:val="2"/>
        <w:numPr>
          <w:ilvl w:val="3"/>
          <w:numId w:val="21"/>
        </w:numPr>
        <w:ind w:leftChars="337" w:left="708"/>
      </w:pPr>
      <w:r>
        <w:rPr>
          <w:rFonts w:hint="eastAsia"/>
          <w:lang w:val="en-US" w:eastAsia="ja-JP"/>
        </w:rPr>
        <w:t xml:space="preserve">　</w:t>
      </w:r>
      <w:r>
        <w:rPr>
          <w:rFonts w:hint="eastAsia"/>
        </w:rPr>
        <w:t>原材</w:t>
      </w:r>
      <w:r w:rsidRPr="000F5053">
        <w:rPr>
          <w:rFonts w:hint="eastAsia"/>
        </w:rPr>
        <w:t>料、燃料及び電力価格の変動</w:t>
      </w:r>
      <w:r w:rsidR="006758B4">
        <w:rPr>
          <w:rFonts w:hint="eastAsia"/>
          <w:lang w:eastAsia="ja-JP"/>
        </w:rPr>
        <w:t>の見込みの内容</w:t>
      </w:r>
    </w:p>
    <w:p w14:paraId="2AF6AB35" w14:textId="582584D1" w:rsidR="009E3A79" w:rsidRPr="003E4D2D" w:rsidRDefault="009E3A79" w:rsidP="009E3A79">
      <w:pPr>
        <w:pStyle w:val="3"/>
        <w:numPr>
          <w:ilvl w:val="0"/>
          <w:numId w:val="0"/>
        </w:numPr>
        <w:tabs>
          <w:tab w:val="clear" w:pos="630"/>
          <w:tab w:val="left" w:pos="0"/>
        </w:tabs>
        <w:ind w:leftChars="100" w:left="210"/>
        <w:rPr>
          <w:lang w:val="en-US"/>
        </w:rPr>
      </w:pPr>
      <w:r w:rsidRPr="003E4D2D">
        <w:rPr>
          <w:rFonts w:hint="eastAsia"/>
          <w:lang w:val="en-US"/>
        </w:rPr>
        <w:t>上記</w:t>
      </w:r>
      <w:r>
        <w:rPr>
          <w:lang w:val="en-US"/>
        </w:rPr>
        <w:t>F</w:t>
      </w:r>
      <w:r w:rsidRPr="003E4D2D">
        <w:rPr>
          <w:lang w:val="en-US"/>
        </w:rPr>
        <w:t>-2-</w:t>
      </w:r>
      <w:r>
        <w:rPr>
          <w:lang w:val="en-US"/>
        </w:rPr>
        <w:t>6</w:t>
      </w:r>
      <w:r w:rsidR="006758B4">
        <w:rPr>
          <w:lang w:val="en-US"/>
        </w:rPr>
        <w:t>-</w:t>
      </w:r>
      <w:r w:rsidR="006758B4">
        <w:rPr>
          <w:rFonts w:hint="eastAsia"/>
          <w:lang w:val="en-US" w:eastAsia="ja-JP"/>
        </w:rPr>
        <w:t>3</w:t>
      </w:r>
      <w:r w:rsidRPr="003E4D2D">
        <w:rPr>
          <w:lang w:val="en-US"/>
        </w:rPr>
        <w:t>において、「有」と回答した場合には、</w:t>
      </w:r>
      <w:r w:rsidR="00801597">
        <w:rPr>
          <w:rFonts w:hint="eastAsia"/>
          <w:lang w:val="en-US" w:eastAsia="ja-JP"/>
        </w:rPr>
        <w:t>その見込まれている時期、内容及び影響について原材料ごとに説明してください。</w:t>
      </w:r>
    </w:p>
    <w:tbl>
      <w:tblPr>
        <w:tblW w:w="8968" w:type="dxa"/>
        <w:tblInd w:w="241" w:type="dxa"/>
        <w:tblCellMar>
          <w:left w:w="99" w:type="dxa"/>
          <w:right w:w="99" w:type="dxa"/>
        </w:tblCellMar>
        <w:tblLook w:val="04A0" w:firstRow="1" w:lastRow="0" w:firstColumn="1" w:lastColumn="0" w:noHBand="0" w:noVBand="1"/>
      </w:tblPr>
      <w:tblGrid>
        <w:gridCol w:w="1123"/>
        <w:gridCol w:w="1123"/>
        <w:gridCol w:w="3037"/>
        <w:gridCol w:w="3685"/>
      </w:tblGrid>
      <w:tr w:rsidR="00FC77C3" w:rsidRPr="0003169E" w14:paraId="665C1588" w14:textId="77777777" w:rsidTr="00FC77C3">
        <w:trPr>
          <w:trHeight w:val="581"/>
        </w:trPr>
        <w:tc>
          <w:tcPr>
            <w:tcW w:w="1123" w:type="dxa"/>
            <w:tcBorders>
              <w:top w:val="single" w:sz="4" w:space="0" w:color="auto"/>
              <w:left w:val="single" w:sz="4" w:space="0" w:color="auto"/>
              <w:bottom w:val="single" w:sz="4" w:space="0" w:color="000000"/>
              <w:right w:val="single" w:sz="4" w:space="0" w:color="auto"/>
            </w:tcBorders>
            <w:vAlign w:val="center"/>
          </w:tcPr>
          <w:p w14:paraId="0FF41D28" w14:textId="6F7A4AB8" w:rsidR="00FC77C3" w:rsidRPr="0003169E" w:rsidRDefault="00FC77C3" w:rsidP="00FC77C3">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原材料名</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6F8AEB3" w14:textId="552BE4C4" w:rsidR="00FC77C3" w:rsidRPr="0003169E" w:rsidRDefault="00FC77C3" w:rsidP="00FC77C3">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037"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D5307BB" w14:textId="77777777" w:rsidR="00FC77C3" w:rsidRPr="0003169E" w:rsidRDefault="00FC77C3" w:rsidP="00FC77C3">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3685"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255C70B2" w14:textId="0017FBE4" w:rsidR="00FC77C3" w:rsidRPr="0003169E" w:rsidRDefault="00FC77C3" w:rsidP="00FC77C3">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影響</w:t>
            </w:r>
          </w:p>
        </w:tc>
      </w:tr>
      <w:tr w:rsidR="00FC77C3" w:rsidRPr="0003169E" w14:paraId="0FBB6A9B" w14:textId="77777777" w:rsidTr="00FC77C3">
        <w:trPr>
          <w:trHeight w:val="581"/>
        </w:trPr>
        <w:tc>
          <w:tcPr>
            <w:tcW w:w="112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96BD801"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5B2FD70" w14:textId="230F34DD"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303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EB19544"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3685"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DB83AFB"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r>
      <w:tr w:rsidR="00FC77C3" w:rsidRPr="0003169E" w14:paraId="1D3B06C9" w14:textId="77777777" w:rsidTr="00FC77C3">
        <w:trPr>
          <w:trHeight w:val="581"/>
        </w:trPr>
        <w:tc>
          <w:tcPr>
            <w:tcW w:w="112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7C74204"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3F5715C" w14:textId="594A7069"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303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0AA0FA"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3685"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4CE6665"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r>
      <w:tr w:rsidR="00FC77C3" w:rsidRPr="0003169E" w14:paraId="485D6F26" w14:textId="77777777" w:rsidTr="00FC77C3">
        <w:trPr>
          <w:trHeight w:val="581"/>
        </w:trPr>
        <w:tc>
          <w:tcPr>
            <w:tcW w:w="112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E659F87"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C801B8A" w14:textId="523C4D12"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303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9AD8B1F"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c>
          <w:tcPr>
            <w:tcW w:w="3685"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1BF0631" w14:textId="77777777" w:rsidR="00FC77C3" w:rsidRPr="0003169E" w:rsidRDefault="00FC77C3" w:rsidP="00FC77C3">
            <w:pPr>
              <w:widowControl/>
              <w:jc w:val="left"/>
              <w:rPr>
                <w:rFonts w:ascii="ＭＳ Ｐゴシック" w:eastAsia="ＭＳ Ｐゴシック" w:hAnsi="ＭＳ Ｐゴシック" w:cs="ＭＳ Ｐゴシック"/>
                <w:color w:val="000000"/>
                <w:kern w:val="0"/>
                <w:sz w:val="22"/>
                <w:szCs w:val="22"/>
              </w:rPr>
            </w:pPr>
          </w:p>
        </w:tc>
      </w:tr>
    </w:tbl>
    <w:p w14:paraId="40D57A88" w14:textId="77777777" w:rsidR="009E3A79" w:rsidRPr="009E3A79" w:rsidRDefault="009E3A79" w:rsidP="00453E43">
      <w:pPr>
        <w:snapToGrid w:val="0"/>
      </w:pPr>
    </w:p>
    <w:p w14:paraId="7969B007" w14:textId="77777777" w:rsidR="009E3A79" w:rsidRPr="001A5EC9" w:rsidRDefault="009E3A79" w:rsidP="00453E43">
      <w:pPr>
        <w:snapToGrid w:val="0"/>
      </w:pPr>
    </w:p>
    <w:p w14:paraId="0C2355EC" w14:textId="77777777" w:rsidR="00EE64C5" w:rsidRPr="00EE64C5" w:rsidRDefault="00EE64C5" w:rsidP="00EE64C5">
      <w:pPr>
        <w:pStyle w:val="aff3"/>
        <w:numPr>
          <w:ilvl w:val="0"/>
          <w:numId w:val="20"/>
        </w:numPr>
        <w:ind w:leftChars="0"/>
        <w:rPr>
          <w:vanish/>
          <w:lang w:val="x-none"/>
        </w:rPr>
      </w:pPr>
    </w:p>
    <w:p w14:paraId="293914A4" w14:textId="77777777" w:rsidR="00EE64C5" w:rsidRPr="00EE64C5" w:rsidRDefault="00EE64C5" w:rsidP="00EE64C5">
      <w:pPr>
        <w:pStyle w:val="aff3"/>
        <w:numPr>
          <w:ilvl w:val="0"/>
          <w:numId w:val="20"/>
        </w:numPr>
        <w:ind w:leftChars="0"/>
        <w:rPr>
          <w:vanish/>
          <w:lang w:val="x-none"/>
        </w:rPr>
      </w:pPr>
    </w:p>
    <w:p w14:paraId="70C366B5" w14:textId="77777777" w:rsidR="00EE64C5" w:rsidRPr="00EE64C5" w:rsidRDefault="00EE64C5" w:rsidP="00EE64C5">
      <w:pPr>
        <w:pStyle w:val="aff3"/>
        <w:numPr>
          <w:ilvl w:val="1"/>
          <w:numId w:val="20"/>
        </w:numPr>
        <w:ind w:leftChars="0"/>
        <w:rPr>
          <w:vanish/>
          <w:lang w:val="x-none"/>
        </w:rPr>
      </w:pPr>
    </w:p>
    <w:p w14:paraId="5262C9D3" w14:textId="77777777" w:rsidR="00EE64C5" w:rsidRPr="00EE64C5" w:rsidRDefault="00EE64C5" w:rsidP="00EE64C5">
      <w:pPr>
        <w:pStyle w:val="aff3"/>
        <w:numPr>
          <w:ilvl w:val="1"/>
          <w:numId w:val="20"/>
        </w:numPr>
        <w:ind w:leftChars="0"/>
        <w:rPr>
          <w:vanish/>
          <w:lang w:val="x-none"/>
        </w:rPr>
      </w:pPr>
    </w:p>
    <w:p w14:paraId="37EAD2F1" w14:textId="1348293D" w:rsidR="00453E43" w:rsidRPr="0098795C" w:rsidRDefault="004A3B5C" w:rsidP="00EE64C5">
      <w:pPr>
        <w:pStyle w:val="2"/>
        <w:numPr>
          <w:ilvl w:val="1"/>
          <w:numId w:val="20"/>
        </w:numPr>
      </w:pPr>
      <w:r>
        <w:rPr>
          <w:rFonts w:hint="eastAsia"/>
          <w:lang w:eastAsia="ja-JP"/>
        </w:rPr>
        <w:t xml:space="preserve">　</w:t>
      </w:r>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販売に関するキャッシュフロー</w:t>
      </w:r>
    </w:p>
    <w:p w14:paraId="46AB431D" w14:textId="5F815E08" w:rsidR="007B60FD" w:rsidRDefault="004A3B5C" w:rsidP="009E3A79">
      <w:pPr>
        <w:pStyle w:val="3"/>
        <w:numPr>
          <w:ilvl w:val="2"/>
          <w:numId w:val="20"/>
        </w:numPr>
      </w:pPr>
      <w:r>
        <w:rPr>
          <w:rFonts w:hint="eastAsia"/>
          <w:lang w:eastAsia="ja-JP"/>
        </w:rPr>
        <w:t xml:space="preserve">　</w:t>
      </w:r>
      <w:r w:rsidR="007B60FD">
        <w:rPr>
          <w:rFonts w:hint="eastAsia"/>
        </w:rPr>
        <w:t>キャッシュフロー</w:t>
      </w:r>
      <w:r w:rsidR="00B05AC8">
        <w:rPr>
          <w:rFonts w:hint="eastAsia"/>
          <w:lang w:eastAsia="ja-JP"/>
        </w:rPr>
        <w:t>の管理</w:t>
      </w:r>
    </w:p>
    <w:p w14:paraId="333A8807" w14:textId="35739EA8" w:rsidR="00453E43" w:rsidRPr="001A5EC9" w:rsidRDefault="00453E43" w:rsidP="007301E6">
      <w:pPr>
        <w:pStyle w:val="3"/>
        <w:numPr>
          <w:ilvl w:val="0"/>
          <w:numId w:val="0"/>
        </w:numPr>
        <w:tabs>
          <w:tab w:val="clear" w:pos="630"/>
          <w:tab w:val="left" w:pos="0"/>
        </w:tabs>
        <w:ind w:leftChars="100" w:left="210"/>
      </w:pPr>
      <w:r>
        <w:rPr>
          <w:rFonts w:hint="eastAsia"/>
        </w:rPr>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、②複数の事業を行ってい</w:t>
      </w:r>
      <w:r w:rsidR="007A51A9">
        <w:rPr>
          <w:rFonts w:hint="eastAsia"/>
          <w:lang w:eastAsia="ja-JP"/>
        </w:rPr>
        <w:t>た</w:t>
      </w:r>
      <w:r w:rsidRPr="001A5EC9">
        <w:rPr>
          <w:rFonts w:hint="eastAsia"/>
        </w:rPr>
        <w:t>が区分可能、③複数の事業を行っており区分不可能、のいずれかから１つ選択してください。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3F3F4495"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7117492C">
                <v:shape id="_x0000_i1099" type="#_x0000_t75" style="width:11.25pt;height:12.75pt" o:ole="">
                  <v:imagedata r:id="rId16" o:title=""/>
                </v:shape>
                <w:control r:id="rId22" w:name="CheckBox1113111" w:shapeid="_x0000_i1099"/>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10F195DE"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255F23DB">
                <v:shape id="_x0000_i1101" type="#_x0000_t75" style="width:12.75pt;height:12.75pt" o:ole="">
                  <v:imagedata r:id="rId20" o:title=""/>
                </v:shape>
                <w:control r:id="rId23" w:name="CheckBox2113121" w:shapeid="_x0000_i1101"/>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7759A15F"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DEF6099">
                <v:shape id="_x0000_i1103" type="#_x0000_t75" style="width:12.75pt;height:12.75pt" o:ole="">
                  <v:imagedata r:id="rId20" o:title=""/>
                </v:shape>
                <w:control r:id="rId24" w:name="CheckBox21131111" w:shapeid="_x0000_i1103"/>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6A793005" w:rsidR="00DF0DCD" w:rsidRDefault="00DF0DCD" w:rsidP="009E3A79">
      <w:pPr>
        <w:pStyle w:val="3"/>
        <w:numPr>
          <w:ilvl w:val="2"/>
          <w:numId w:val="20"/>
        </w:numPr>
      </w:pPr>
      <w:r>
        <w:rPr>
          <w:rFonts w:hint="eastAsia"/>
        </w:rPr>
        <w:t>キャッシュフローの内容</w:t>
      </w:r>
    </w:p>
    <w:p w14:paraId="7CED50AB" w14:textId="4718E31D" w:rsidR="00837C6E" w:rsidRDefault="00453E43" w:rsidP="003B23E4">
      <w:pPr>
        <w:pStyle w:val="3"/>
        <w:numPr>
          <w:ilvl w:val="0"/>
          <w:numId w:val="0"/>
        </w:numPr>
        <w:tabs>
          <w:tab w:val="clear" w:pos="630"/>
          <w:tab w:val="left" w:pos="0"/>
        </w:tabs>
        <w:ind w:leftChars="100" w:left="210"/>
      </w:pPr>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r w:rsidRPr="001A5EC9">
        <w:rPr>
          <w:rFonts w:hint="eastAsia"/>
        </w:rPr>
        <w:t>内容を、</w:t>
      </w:r>
      <w:r w:rsidRPr="00691C23">
        <w:rPr>
          <w:rFonts w:hint="eastAsia"/>
          <w:b/>
          <w:color w:val="FF0000"/>
          <w:bdr w:val="single" w:sz="4" w:space="0" w:color="auto"/>
        </w:rPr>
        <w:t>様式</w:t>
      </w:r>
      <w:r w:rsidR="00EB0A8F">
        <w:rPr>
          <w:b/>
          <w:color w:val="FF0000"/>
          <w:bdr w:val="single" w:sz="4" w:space="0" w:color="auto"/>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r w:rsidRPr="001A5EC9">
        <w:rPr>
          <w:rFonts w:hint="eastAsia"/>
        </w:rPr>
        <w:t>してください。</w:t>
      </w:r>
      <w:r w:rsidR="00B05AC8">
        <w:rPr>
          <w:rFonts w:hint="eastAsia"/>
          <w:lang w:eastAsia="ja-JP"/>
        </w:rPr>
        <w:t>なお、上記</w:t>
      </w:r>
      <w:r w:rsidR="00C7433B">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
    <w:p w14:paraId="373C9E7E" w14:textId="056CF747" w:rsidR="00F12924" w:rsidRDefault="004A3B5C" w:rsidP="009E3A79">
      <w:pPr>
        <w:pStyle w:val="3"/>
        <w:numPr>
          <w:ilvl w:val="2"/>
          <w:numId w:val="20"/>
        </w:numPr>
      </w:pPr>
      <w:r>
        <w:rPr>
          <w:rFonts w:hint="eastAsia"/>
          <w:lang w:eastAsia="ja-JP"/>
        </w:rPr>
        <w:lastRenderedPageBreak/>
        <w:t xml:space="preserve">　</w:t>
      </w:r>
      <w:bookmarkStart w:id="0" w:name="キャッシュフロー"/>
      <w:bookmarkEnd w:id="0"/>
      <w:r w:rsidR="00F12924" w:rsidRPr="0098795C">
        <w:rPr>
          <w:rFonts w:hint="eastAsia"/>
        </w:rPr>
        <w:t>キ</w:t>
      </w:r>
      <w:r w:rsidR="00F12924">
        <w:rPr>
          <w:rFonts w:hint="eastAsia"/>
        </w:rPr>
        <w:t>ャッシュフローに関する資料</w:t>
      </w:r>
    </w:p>
    <w:p w14:paraId="57BE1F7D" w14:textId="1BD0C465" w:rsidR="003E4D2D" w:rsidRPr="003E4D2D" w:rsidRDefault="003E4D2D" w:rsidP="003E4D2D">
      <w:pPr>
        <w:pStyle w:val="3"/>
        <w:numPr>
          <w:ilvl w:val="2"/>
          <w:numId w:val="0"/>
        </w:numPr>
        <w:tabs>
          <w:tab w:val="left" w:pos="0"/>
        </w:tabs>
        <w:ind w:left="210"/>
        <w:rPr>
          <w:lang w:val="en-US"/>
        </w:rPr>
      </w:pPr>
      <w:r w:rsidRPr="12FA0ED4">
        <w:rPr>
          <w:b/>
          <w:bCs/>
          <w:color w:val="FF0000"/>
          <w:bdr w:val="single" w:sz="4" w:space="0" w:color="auto"/>
          <w:lang w:val="en-US"/>
        </w:rPr>
        <w:t>様式</w:t>
      </w:r>
      <w:r w:rsidR="00EB0A8F" w:rsidRPr="12FA0ED4">
        <w:rPr>
          <w:b/>
          <w:bCs/>
          <w:color w:val="FF0000"/>
          <w:bdr w:val="single" w:sz="4" w:space="0" w:color="auto"/>
          <w:lang w:val="en-US"/>
        </w:rPr>
        <w:t>F</w:t>
      </w:r>
      <w:r w:rsidRPr="12FA0ED4">
        <w:rPr>
          <w:b/>
          <w:bCs/>
          <w:color w:val="FF0000"/>
          <w:bdr w:val="single" w:sz="4" w:space="0" w:color="auto"/>
          <w:lang w:val="en-US"/>
        </w:rPr>
        <w:t>-3-2</w:t>
      </w:r>
      <w:r w:rsidRPr="003E4D2D">
        <w:rPr>
          <w:lang w:val="en-US"/>
        </w:rPr>
        <w:t>に回答するに当たって作成したワークシート（調査項目</w:t>
      </w:r>
      <w:r w:rsidRPr="003E4D2D">
        <w:rPr>
          <w:lang w:val="en-US"/>
        </w:rPr>
        <w:t>A-12</w:t>
      </w:r>
      <w:r w:rsidRPr="003E4D2D">
        <w:rPr>
          <w:lang w:val="en-US"/>
        </w:rPr>
        <w:t>に回答した基幹</w:t>
      </w:r>
      <w:r w:rsidR="000D79E7">
        <w:rPr>
          <w:rFonts w:hint="eastAsia"/>
          <w:lang w:val="en-US" w:eastAsia="ja-JP"/>
        </w:rPr>
        <w:t>業務</w:t>
      </w:r>
      <w:r w:rsidRPr="003E4D2D">
        <w:rPr>
          <w:lang w:val="en-US"/>
        </w:rPr>
        <w:t>システム等から作成された元となる資料からの</w:t>
      </w:r>
      <w:r w:rsidRPr="12FA0ED4">
        <w:rPr>
          <w:b/>
          <w:bCs/>
          <w:color w:val="FF0000"/>
          <w:bdr w:val="single" w:sz="4" w:space="0" w:color="auto"/>
          <w:lang w:val="en-US"/>
        </w:rPr>
        <w:t>様式</w:t>
      </w:r>
      <w:r w:rsidR="00EB0A8F" w:rsidRPr="12FA0ED4">
        <w:rPr>
          <w:b/>
          <w:bCs/>
          <w:color w:val="FF0000"/>
          <w:bdr w:val="single" w:sz="4" w:space="0" w:color="auto"/>
          <w:lang w:val="en-US"/>
        </w:rPr>
        <w:t>F</w:t>
      </w:r>
      <w:r w:rsidRPr="12FA0ED4">
        <w:rPr>
          <w:b/>
          <w:bCs/>
          <w:color w:val="FF0000"/>
          <w:bdr w:val="single" w:sz="4" w:space="0" w:color="auto"/>
          <w:lang w:val="en-US"/>
        </w:rPr>
        <w:t>-3-2</w:t>
      </w:r>
      <w:r w:rsidRPr="003E4D2D">
        <w:rPr>
          <w:lang w:val="en-US"/>
        </w:rPr>
        <w:t>の各数値の算出方法についての説明を含む）、</w:t>
      </w:r>
      <w:r w:rsidRPr="12FA0ED4">
        <w:rPr>
          <w:b/>
          <w:bCs/>
          <w:color w:val="3333FF"/>
          <w:bdr w:val="single" w:sz="4" w:space="0" w:color="auto" w:frame="1"/>
        </w:rPr>
        <w:t>添付資料</w:t>
      </w:r>
      <w:r w:rsidR="00EB0A8F" w:rsidRPr="12FA0ED4">
        <w:rPr>
          <w:b/>
          <w:bCs/>
          <w:color w:val="3333FF"/>
          <w:bdr w:val="single" w:sz="4" w:space="0" w:color="auto" w:frame="1"/>
        </w:rPr>
        <w:t>F</w:t>
      </w:r>
      <w:r w:rsidRPr="12FA0ED4">
        <w:rPr>
          <w:b/>
          <w:bCs/>
          <w:color w:val="3333FF"/>
          <w:bdr w:val="single" w:sz="4" w:space="0" w:color="auto" w:frame="1"/>
        </w:rPr>
        <w:t>-3-2-①</w:t>
      </w:r>
      <w:r w:rsidRPr="003E4D2D">
        <w:rPr>
          <w:lang w:val="en-US"/>
        </w:rPr>
        <w:t>として提出してください。</w:t>
      </w:r>
    </w:p>
    <w:p w14:paraId="33CADC26" w14:textId="330B18DB"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C7433B">
        <w:rPr>
          <w:rFonts w:hint="eastAsia"/>
          <w:lang w:val="en-US" w:eastAsia="ja-JP"/>
        </w:rPr>
        <w:t>F</w:t>
      </w:r>
      <w:r w:rsidRPr="003E4D2D">
        <w:rPr>
          <w:lang w:val="en-US"/>
        </w:rPr>
        <w:t>-3-1</w:t>
      </w:r>
      <w:r w:rsidRPr="003E4D2D">
        <w:rPr>
          <w:lang w:val="en-US"/>
        </w:rPr>
        <w:t>において、「</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5F2B79">
        <w:rPr>
          <w:rFonts w:hint="eastAsia"/>
          <w:b/>
          <w:color w:val="3333FF"/>
          <w:bdr w:val="single" w:sz="4" w:space="0" w:color="auto" w:frame="1"/>
        </w:rPr>
        <w:t>添付資料</w:t>
      </w:r>
      <w:r w:rsidR="00EB0A8F" w:rsidRPr="005F2B79">
        <w:rPr>
          <w:b/>
          <w:color w:val="3333FF"/>
          <w:bdr w:val="single" w:sz="4" w:space="0" w:color="auto" w:frame="1"/>
        </w:rPr>
        <w:t>F</w:t>
      </w:r>
      <w:r w:rsidRPr="005F2B79">
        <w:rPr>
          <w:b/>
          <w:color w:val="3333FF"/>
          <w:bdr w:val="single" w:sz="4" w:space="0" w:color="auto" w:frame="1"/>
        </w:rPr>
        <w:t>-3-2-</w:t>
      </w:r>
      <w:r w:rsidRPr="005F2B79">
        <w:rPr>
          <w:rFonts w:hint="eastAsia"/>
          <w:b/>
          <w:color w:val="3333FF"/>
          <w:bdr w:val="single" w:sz="4" w:space="0" w:color="auto" w:frame="1"/>
        </w:rPr>
        <w:t>②</w:t>
      </w:r>
      <w:r w:rsidRPr="003E4D2D">
        <w:rPr>
          <w:lang w:val="en-US"/>
        </w:rPr>
        <w:t>として提出してください。</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642F38EF" w:rsidR="003B02FC" w:rsidRPr="000F5053" w:rsidRDefault="004A3B5C" w:rsidP="009E3A79">
      <w:pPr>
        <w:pStyle w:val="3"/>
        <w:numPr>
          <w:ilvl w:val="2"/>
          <w:numId w:val="20"/>
        </w:numPr>
        <w:rPr>
          <w:lang w:eastAsia="ja-JP"/>
        </w:rPr>
      </w:pPr>
      <w:r>
        <w:rPr>
          <w:rFonts w:hint="eastAsia"/>
          <w:lang w:eastAsia="ja-JP"/>
        </w:rPr>
        <w:t xml:space="preserve">　</w:t>
      </w:r>
      <w:r w:rsidR="003B02FC" w:rsidRPr="000F5053">
        <w:rPr>
          <w:rFonts w:hint="eastAsia"/>
        </w:rPr>
        <w:t>キャッシュフロー</w:t>
      </w:r>
      <w:r w:rsidR="00EA0227" w:rsidRPr="000F5053">
        <w:rPr>
          <w:rFonts w:hint="eastAsia"/>
          <w:lang w:eastAsia="ja-JP"/>
        </w:rPr>
        <w:t>が変動した理由</w:t>
      </w:r>
    </w:p>
    <w:p w14:paraId="3500C97B" w14:textId="0B0A6F05"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EB0A8F">
        <w:rPr>
          <w:b/>
          <w:color w:val="FF0000"/>
          <w:bdr w:val="single" w:sz="4" w:space="0" w:color="auto"/>
          <w:lang w:val="en-US" w:eastAsia="ja-JP"/>
        </w:rPr>
        <w:t>F</w:t>
      </w:r>
      <w:r w:rsidR="00F85FF0" w:rsidRPr="004A3B5C">
        <w:rPr>
          <w:b/>
          <w:color w:val="FF0000"/>
          <w:bdr w:val="single" w:sz="4" w:space="0" w:color="auto"/>
          <w:lang w:val="en-US" w:eastAsia="ja-JP"/>
        </w:rPr>
        <w:t>-3-</w:t>
      </w:r>
      <w:r w:rsidR="000C2752">
        <w:rPr>
          <w:rFonts w:hint="eastAsia"/>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投資活動（主に設備投資）との関連性もご記載下さい。</w:t>
      </w:r>
    </w:p>
    <w:p w14:paraId="120A122B" w14:textId="77777777" w:rsidR="009D41C1" w:rsidRPr="000F5053" w:rsidRDefault="009D41C1" w:rsidP="003B02FC">
      <w:pPr>
        <w:pStyle w:val="3"/>
        <w:numPr>
          <w:ilvl w:val="0"/>
          <w:numId w:val="0"/>
        </w:numPr>
        <w:rPr>
          <w:lang w:eastAsia="ja-JP"/>
        </w:rPr>
      </w:pPr>
    </w:p>
    <w:p w14:paraId="3F5D6597" w14:textId="7A58AB32" w:rsidR="00771503" w:rsidRPr="000F5053" w:rsidRDefault="004A3B5C" w:rsidP="009E3A79">
      <w:pPr>
        <w:pStyle w:val="aff1"/>
        <w:numPr>
          <w:ilvl w:val="1"/>
          <w:numId w:val="20"/>
        </w:numPr>
        <w:snapToGrid w:val="0"/>
        <w:rPr>
          <w:b w:val="0"/>
        </w:rPr>
      </w:pPr>
      <w:r>
        <w:rPr>
          <w:rFonts w:hint="eastAsia"/>
          <w:b w:val="0"/>
        </w:rPr>
        <w:t xml:space="preserve">　</w:t>
      </w:r>
      <w:r w:rsidR="00771503" w:rsidRPr="000F5053">
        <w:rPr>
          <w:rFonts w:hint="eastAsia"/>
          <w:b w:val="0"/>
        </w:rPr>
        <w:t>設備投資状況</w:t>
      </w:r>
    </w:p>
    <w:p w14:paraId="32540111" w14:textId="081F2B5B" w:rsidR="00771503" w:rsidRPr="000F5053" w:rsidRDefault="004A3B5C" w:rsidP="009E3A79">
      <w:pPr>
        <w:pStyle w:val="3"/>
        <w:numPr>
          <w:ilvl w:val="2"/>
          <w:numId w:val="20"/>
        </w:numPr>
      </w:pPr>
      <w:r>
        <w:rPr>
          <w:rFonts w:hint="eastAsia"/>
          <w:lang w:eastAsia="ja-JP"/>
        </w:rPr>
        <w:t xml:space="preserve">　</w:t>
      </w:r>
      <w:r w:rsidR="00771503" w:rsidRPr="000F5053">
        <w:rPr>
          <w:rFonts w:hint="eastAsia"/>
        </w:rPr>
        <w:t>設備投資の内容</w:t>
      </w:r>
    </w:p>
    <w:p w14:paraId="15E7CDFF" w14:textId="04D82282" w:rsidR="004F6B0F" w:rsidRPr="000F5053" w:rsidRDefault="004A3B5C" w:rsidP="00B26C0C">
      <w:pPr>
        <w:pStyle w:val="2"/>
        <w:numPr>
          <w:ilvl w:val="0"/>
          <w:numId w:val="0"/>
        </w:numPr>
        <w:ind w:leftChars="100" w:left="210"/>
        <w:rPr>
          <w:lang w:eastAsia="ja-JP"/>
        </w:rPr>
      </w:pPr>
      <w:r w:rsidRPr="004A3B5C">
        <w:rPr>
          <w:rFonts w:hint="eastAsia"/>
          <w:lang w:val="en-US"/>
        </w:rPr>
        <w:t>貴社が生産した本邦産同種の貨物に関する調査対象期間中の設備投資について、設備投資を行った期間、費目、投資目的</w:t>
      </w:r>
      <w:r w:rsidR="00DA17C5">
        <w:rPr>
          <w:rFonts w:hint="eastAsia"/>
          <w:lang w:val="en-US" w:eastAsia="ja-JP"/>
        </w:rPr>
        <w:t>・</w:t>
      </w:r>
      <w:r w:rsidRPr="004A3B5C">
        <w:rPr>
          <w:rFonts w:hint="eastAsia"/>
          <w:lang w:val="en-US"/>
        </w:rPr>
        <w:t>内容及び設備投資額（取得原価ベース）を</w:t>
      </w:r>
      <w:r w:rsidRPr="00691C23">
        <w:rPr>
          <w:rFonts w:hint="eastAsia"/>
          <w:b/>
          <w:color w:val="FF0000"/>
          <w:bdr w:val="single" w:sz="4" w:space="0" w:color="auto"/>
          <w:lang w:eastAsia="ja-JP"/>
        </w:rPr>
        <w:t>様式</w:t>
      </w:r>
      <w:r w:rsidR="0051113C">
        <w:rPr>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r w:rsidR="00B26C0C" w:rsidRPr="004A3B5C">
        <w:rPr>
          <w:rFonts w:hint="eastAsia"/>
          <w:lang w:val="en-US"/>
        </w:rPr>
        <w:t>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00B26C0C" w:rsidRPr="005F2B79">
        <w:rPr>
          <w:rFonts w:hint="eastAsia"/>
          <w:b/>
          <w:color w:val="3333FF"/>
          <w:bdr w:val="single" w:sz="4" w:space="0" w:color="auto" w:frame="1"/>
        </w:rPr>
        <w:t>添付資料</w:t>
      </w:r>
      <w:r w:rsidR="00B26C0C" w:rsidRPr="005F2B79">
        <w:rPr>
          <w:b/>
          <w:color w:val="3333FF"/>
          <w:bdr w:val="single" w:sz="4" w:space="0" w:color="auto" w:frame="1"/>
        </w:rPr>
        <w:t>F-4</w:t>
      </w:r>
      <w:r w:rsidR="00B26C0C" w:rsidRPr="005F2B79">
        <w:rPr>
          <w:rFonts w:hint="eastAsia"/>
          <w:b/>
          <w:color w:val="3333FF"/>
          <w:bdr w:val="single" w:sz="4" w:space="0" w:color="auto" w:frame="1"/>
        </w:rPr>
        <w:t>-1</w:t>
      </w:r>
      <w:r w:rsidR="00B26C0C" w:rsidRPr="004A3B5C">
        <w:rPr>
          <w:lang w:val="en-US"/>
        </w:rPr>
        <w:t>として提出してください。</w:t>
      </w:r>
    </w:p>
    <w:p w14:paraId="7D08C9D3" w14:textId="77777777" w:rsidR="00453E43" w:rsidRPr="000F5053" w:rsidRDefault="00453E43" w:rsidP="00B26C0C">
      <w:pPr>
        <w:pStyle w:val="3"/>
        <w:numPr>
          <w:ilvl w:val="0"/>
          <w:numId w:val="0"/>
        </w:numPr>
        <w:tabs>
          <w:tab w:val="clear" w:pos="630"/>
          <w:tab w:val="left" w:pos="0"/>
        </w:tabs>
      </w:pPr>
    </w:p>
    <w:p w14:paraId="5533A294" w14:textId="2BC5928E" w:rsidR="00771503" w:rsidRPr="000F5053" w:rsidRDefault="004A3B5C" w:rsidP="009E3A79">
      <w:pPr>
        <w:pStyle w:val="3"/>
        <w:numPr>
          <w:ilvl w:val="2"/>
          <w:numId w:val="20"/>
        </w:numPr>
      </w:pPr>
      <w:r>
        <w:rPr>
          <w:rFonts w:hint="eastAsia"/>
          <w:lang w:eastAsia="ja-JP"/>
        </w:rPr>
        <w:t xml:space="preserve">　</w:t>
      </w:r>
      <w:r w:rsidR="00771503" w:rsidRPr="000F5053">
        <w:rPr>
          <w:rFonts w:hint="eastAsia"/>
        </w:rPr>
        <w:t>設備評価額</w:t>
      </w:r>
    </w:p>
    <w:p w14:paraId="38F0FC94" w14:textId="03EA6AAC" w:rsidR="000159A2" w:rsidRPr="000F5053" w:rsidRDefault="004A3B5C" w:rsidP="0098795C">
      <w:pPr>
        <w:pStyle w:val="3"/>
        <w:numPr>
          <w:ilvl w:val="0"/>
          <w:numId w:val="0"/>
        </w:numPr>
        <w:tabs>
          <w:tab w:val="clear" w:pos="630"/>
          <w:tab w:val="left" w:pos="0"/>
        </w:tabs>
        <w:ind w:leftChars="100" w:left="210"/>
        <w:rPr>
          <w:lang w:eastAsia="ja-JP"/>
        </w:rPr>
      </w:pPr>
      <w:r w:rsidRPr="004A3B5C">
        <w:rPr>
          <w:rFonts w:hint="eastAsia"/>
          <w:lang w:val="en-US"/>
        </w:rPr>
        <w:t>貴社が生産した本邦産同種の貨物に関する設備について、調査対象期間における期末時点の取得原価及び帳簿価額を</w:t>
      </w:r>
      <w:r w:rsidRPr="007F5E22">
        <w:rPr>
          <w:rFonts w:hint="eastAsia"/>
          <w:b/>
          <w:color w:val="FF0000"/>
          <w:bdr w:val="single" w:sz="4" w:space="0" w:color="auto"/>
          <w:lang w:eastAsia="ja-JP"/>
        </w:rPr>
        <w:t>様式</w:t>
      </w:r>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411D6687" w:rsidR="00771503" w:rsidRPr="000F5053" w:rsidRDefault="004A3B5C" w:rsidP="009E3A79">
      <w:pPr>
        <w:pStyle w:val="3"/>
        <w:numPr>
          <w:ilvl w:val="2"/>
          <w:numId w:val="20"/>
        </w:numPr>
      </w:pPr>
      <w:r>
        <w:rPr>
          <w:rFonts w:hint="eastAsia"/>
          <w:lang w:eastAsia="ja-JP"/>
        </w:rPr>
        <w:t xml:space="preserve">　</w:t>
      </w:r>
      <w:r w:rsidR="00771503" w:rsidRPr="000F5053">
        <w:rPr>
          <w:rFonts w:hint="eastAsia"/>
        </w:rPr>
        <w:t>設備投資の著しい変化</w:t>
      </w:r>
    </w:p>
    <w:p w14:paraId="7D34849F" w14:textId="530B0088" w:rsidR="00453E43" w:rsidRPr="000F5053" w:rsidRDefault="004A3B5C" w:rsidP="00265682">
      <w:pPr>
        <w:pStyle w:val="3"/>
        <w:numPr>
          <w:ilvl w:val="0"/>
          <w:numId w:val="0"/>
        </w:numPr>
        <w:tabs>
          <w:tab w:val="clear" w:pos="630"/>
          <w:tab w:val="left" w:pos="0"/>
        </w:tabs>
        <w:ind w:leftChars="100" w:left="210"/>
      </w:pPr>
      <w:bookmarkStart w:id="1" w:name="様式に要因を記入"/>
      <w:bookmarkEnd w:id="1"/>
      <w:r w:rsidRPr="004A3B5C">
        <w:rPr>
          <w:rFonts w:hint="eastAsia"/>
          <w:lang w:val="en-US"/>
        </w:rPr>
        <w:t>貴社が生産した本邦産同種の貨物に関する設備投資について、調査対象期間中に著しい変化があった場合、変化の内容及びその要因について、</w:t>
      </w:r>
      <w:r w:rsidRPr="007F5E22">
        <w:rPr>
          <w:rFonts w:hint="eastAsia"/>
          <w:b/>
          <w:color w:val="FF0000"/>
          <w:bdr w:val="single" w:sz="4" w:space="0" w:color="auto"/>
          <w:lang w:eastAsia="ja-JP"/>
        </w:rPr>
        <w:t>様式</w:t>
      </w:r>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62D0B814" w14:textId="1ED851B3" w:rsidR="00661B33" w:rsidRDefault="00661B33" w:rsidP="007301E6"/>
    <w:p w14:paraId="2532A72F" w14:textId="537264C7" w:rsidR="00EE64C5" w:rsidRPr="000F5053" w:rsidRDefault="00EE64C5" w:rsidP="00EE64C5">
      <w:pPr>
        <w:pStyle w:val="3"/>
        <w:numPr>
          <w:ilvl w:val="2"/>
          <w:numId w:val="20"/>
        </w:numPr>
      </w:pPr>
      <w:r>
        <w:rPr>
          <w:rFonts w:hint="eastAsia"/>
          <w:lang w:eastAsia="ja-JP"/>
        </w:rPr>
        <w:t xml:space="preserve">　</w:t>
      </w:r>
      <w:r w:rsidRPr="000F5053">
        <w:rPr>
          <w:rFonts w:hint="eastAsia"/>
        </w:rPr>
        <w:t>設備投資の</w:t>
      </w:r>
      <w:r>
        <w:rPr>
          <w:rFonts w:hint="eastAsia"/>
          <w:lang w:eastAsia="ja-JP"/>
        </w:rPr>
        <w:t>計画の有無</w:t>
      </w:r>
    </w:p>
    <w:p w14:paraId="6BC2F35A" w14:textId="2B1F142C" w:rsidR="00EE64C5" w:rsidRDefault="00EE64C5" w:rsidP="00EE64C5">
      <w:pPr>
        <w:ind w:leftChars="100" w:left="210"/>
      </w:pPr>
      <w:r w:rsidRPr="004A3B5C">
        <w:rPr>
          <w:rFonts w:hint="eastAsia"/>
        </w:rPr>
        <w:t>貴社が生産した本邦産同種の貨物に関する設備投資について、</w:t>
      </w:r>
      <w:r>
        <w:rPr>
          <w:rFonts w:hint="eastAsia"/>
        </w:rPr>
        <w:t>将来的な計画を有していますか</w:t>
      </w:r>
      <w:r w:rsidR="00336697">
        <w:rPr>
          <w:rFonts w:hint="eastAsia"/>
        </w:rPr>
        <w:t>。</w:t>
      </w:r>
      <w:r>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EE64C5" w:rsidRPr="001A5EC9" w14:paraId="44FD73E6" w14:textId="77777777" w:rsidTr="00EE64C5">
        <w:trPr>
          <w:trHeight w:val="454"/>
        </w:trPr>
        <w:tc>
          <w:tcPr>
            <w:tcW w:w="1696" w:type="dxa"/>
            <w:shd w:val="clear" w:color="auto" w:fill="auto"/>
            <w:vAlign w:val="center"/>
          </w:tcPr>
          <w:p w14:paraId="36B14BE5" w14:textId="77777777" w:rsidR="00EE64C5" w:rsidRPr="00F550AC" w:rsidRDefault="00EE64C5" w:rsidP="00EE64C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4AB96250" w14:textId="5AE06945" w:rsidR="00EE64C5" w:rsidRPr="00F550AC" w:rsidRDefault="00EE64C5" w:rsidP="00EE64C5">
            <w:pPr>
              <w:pStyle w:val="3"/>
              <w:numPr>
                <w:ilvl w:val="0"/>
                <w:numId w:val="0"/>
              </w:numPr>
              <w:tabs>
                <w:tab w:val="clear" w:pos="630"/>
                <w:tab w:val="left" w:pos="426"/>
              </w:tabs>
              <w:snapToGrid w:val="0"/>
              <w:jc w:val="center"/>
              <w:rPr>
                <w:lang w:val="en-US" w:eastAsia="ja-JP"/>
              </w:rPr>
            </w:pPr>
            <w:r w:rsidRPr="00F550AC">
              <w:object w:dxaOrig="225" w:dyaOrig="225" w14:anchorId="0629A162">
                <v:shape id="_x0000_i1105" type="#_x0000_t75" style="width:11.25pt;height:12.75pt" o:ole="">
                  <v:imagedata r:id="rId16" o:title=""/>
                </v:shape>
                <w:control r:id="rId25" w:name="CheckBox11131521111" w:shapeid="_x0000_i1105"/>
              </w:object>
            </w:r>
          </w:p>
        </w:tc>
      </w:tr>
      <w:tr w:rsidR="00EE64C5" w:rsidRPr="001A5EC9" w14:paraId="15A6703A" w14:textId="77777777" w:rsidTr="00EE64C5">
        <w:trPr>
          <w:trHeight w:val="454"/>
        </w:trPr>
        <w:tc>
          <w:tcPr>
            <w:tcW w:w="1696" w:type="dxa"/>
            <w:shd w:val="clear" w:color="auto" w:fill="auto"/>
            <w:vAlign w:val="center"/>
          </w:tcPr>
          <w:p w14:paraId="4A541A6B" w14:textId="77777777" w:rsidR="00EE64C5" w:rsidRPr="00F550AC" w:rsidRDefault="00EE64C5" w:rsidP="00EE64C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178648E0" w14:textId="48F44C35" w:rsidR="00EE64C5" w:rsidRPr="00F550AC" w:rsidRDefault="00EE64C5" w:rsidP="00EE64C5">
            <w:pPr>
              <w:pStyle w:val="3"/>
              <w:numPr>
                <w:ilvl w:val="0"/>
                <w:numId w:val="0"/>
              </w:numPr>
              <w:tabs>
                <w:tab w:val="clear" w:pos="630"/>
                <w:tab w:val="left" w:pos="426"/>
              </w:tabs>
              <w:snapToGrid w:val="0"/>
              <w:jc w:val="center"/>
              <w:rPr>
                <w:lang w:val="en-US" w:eastAsia="ja-JP"/>
              </w:rPr>
            </w:pPr>
            <w:r w:rsidRPr="00F550AC">
              <w:object w:dxaOrig="225" w:dyaOrig="225" w14:anchorId="0620E301">
                <v:shape id="_x0000_i1107" type="#_x0000_t75" style="width:12.75pt;height:12.75pt" o:ole="">
                  <v:imagedata r:id="rId20" o:title=""/>
                </v:shape>
                <w:control r:id="rId26" w:name="CheckBox21131621111" w:shapeid="_x0000_i1107"/>
              </w:object>
            </w:r>
          </w:p>
        </w:tc>
      </w:tr>
    </w:tbl>
    <w:p w14:paraId="4EBB0C04" w14:textId="1B927233" w:rsidR="00EE64C5" w:rsidRDefault="00EE64C5" w:rsidP="00EE64C5"/>
    <w:p w14:paraId="1988E1D5" w14:textId="685A4D7F" w:rsidR="000638E8" w:rsidRPr="000F5053" w:rsidRDefault="000638E8" w:rsidP="000638E8">
      <w:pPr>
        <w:pStyle w:val="3"/>
        <w:numPr>
          <w:ilvl w:val="2"/>
          <w:numId w:val="20"/>
        </w:numPr>
      </w:pPr>
      <w:r w:rsidRPr="000F5053">
        <w:rPr>
          <w:rFonts w:hint="eastAsia"/>
        </w:rPr>
        <w:t>設備投資の</w:t>
      </w:r>
      <w:r>
        <w:rPr>
          <w:rFonts w:hint="eastAsia"/>
          <w:lang w:eastAsia="ja-JP"/>
        </w:rPr>
        <w:t>計画の内容</w:t>
      </w:r>
    </w:p>
    <w:p w14:paraId="334C763B" w14:textId="297268E1" w:rsidR="000638E8" w:rsidRDefault="000638E8" w:rsidP="000638E8">
      <w:pPr>
        <w:ind w:leftChars="100" w:left="210"/>
      </w:pPr>
      <w:r>
        <w:rPr>
          <w:rFonts w:hint="eastAsia"/>
        </w:rPr>
        <w:t>上記、</w:t>
      </w:r>
      <w:r>
        <w:rPr>
          <w:rFonts w:hint="eastAsia"/>
        </w:rPr>
        <w:t>F-4-4</w:t>
      </w:r>
      <w:r>
        <w:rPr>
          <w:rFonts w:hint="eastAsia"/>
        </w:rPr>
        <w:t>において「有」と回答した場合には、その見込まれている時期、内容（生産能力の増加に資するか否かを含む）及び理由について説明してください。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0638E8" w:rsidRPr="0003169E" w14:paraId="418A1B5F" w14:textId="77777777" w:rsidTr="000638E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B68AC8" w14:textId="77777777" w:rsidR="000638E8" w:rsidRPr="0003169E" w:rsidRDefault="000638E8" w:rsidP="000638E8">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lastRenderedPageBreak/>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DF6F4A5" w14:textId="77777777" w:rsidR="000638E8" w:rsidRPr="0003169E" w:rsidRDefault="000638E8" w:rsidP="000638E8">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36143D8D" w14:textId="77777777" w:rsidR="000638E8" w:rsidRPr="0003169E" w:rsidRDefault="000638E8" w:rsidP="000638E8">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0638E8" w:rsidRPr="0003169E" w14:paraId="3FBC98F5" w14:textId="77777777" w:rsidTr="000638E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A48DA7C"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7F2B220"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4A81865"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r>
      <w:tr w:rsidR="000638E8" w:rsidRPr="0003169E" w14:paraId="23D0D1F1" w14:textId="77777777" w:rsidTr="000638E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144C6AC"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867BE5"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04BB7A3"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r>
      <w:tr w:rsidR="000638E8" w:rsidRPr="0003169E" w14:paraId="751508A1" w14:textId="77777777" w:rsidTr="000638E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D12C96B"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C5D08E"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3DECAC0" w14:textId="77777777" w:rsidR="000638E8" w:rsidRPr="0003169E" w:rsidRDefault="000638E8" w:rsidP="000638E8">
            <w:pPr>
              <w:widowControl/>
              <w:jc w:val="left"/>
              <w:rPr>
                <w:rFonts w:ascii="ＭＳ Ｐゴシック" w:eastAsia="ＭＳ Ｐゴシック" w:hAnsi="ＭＳ Ｐゴシック" w:cs="ＭＳ Ｐゴシック"/>
                <w:color w:val="000000"/>
                <w:kern w:val="0"/>
                <w:sz w:val="22"/>
                <w:szCs w:val="22"/>
              </w:rPr>
            </w:pPr>
          </w:p>
        </w:tc>
      </w:tr>
    </w:tbl>
    <w:p w14:paraId="5C33C141" w14:textId="77777777" w:rsidR="000638E8" w:rsidRPr="000638E8" w:rsidRDefault="000638E8" w:rsidP="00EE64C5"/>
    <w:p w14:paraId="7C32BBE4" w14:textId="4227005E" w:rsidR="00771503" w:rsidRPr="000F5053" w:rsidRDefault="004A3B5C" w:rsidP="009E3A79">
      <w:pPr>
        <w:pStyle w:val="2"/>
        <w:numPr>
          <w:ilvl w:val="1"/>
          <w:numId w:val="20"/>
        </w:numPr>
      </w:pPr>
      <w:r>
        <w:rPr>
          <w:rFonts w:hint="eastAsia"/>
          <w:lang w:eastAsia="ja-JP"/>
        </w:rPr>
        <w:t xml:space="preserve">　</w:t>
      </w:r>
      <w:r w:rsidR="00771503" w:rsidRPr="000F5053">
        <w:rPr>
          <w:rFonts w:hint="eastAsia"/>
        </w:rPr>
        <w:t>研究開発費</w:t>
      </w:r>
    </w:p>
    <w:p w14:paraId="469FB536" w14:textId="3A3C56A3" w:rsidR="004A3B5C" w:rsidRPr="004A3B5C" w:rsidRDefault="004A3B5C" w:rsidP="004A3B5C">
      <w:pPr>
        <w:pStyle w:val="2"/>
        <w:numPr>
          <w:ilvl w:val="0"/>
          <w:numId w:val="0"/>
        </w:numPr>
        <w:ind w:left="210"/>
        <w:rPr>
          <w:lang w:val="en-US"/>
        </w:rPr>
      </w:pPr>
      <w:r w:rsidRPr="004A3B5C">
        <w:rPr>
          <w:rFonts w:hint="eastAsia"/>
          <w:lang w:val="en-US"/>
        </w:rPr>
        <w:t>貴社が生産した本邦産同種の貨物に関する研究開発費について、研究開発を行った</w:t>
      </w:r>
      <w:r w:rsidR="00386196">
        <w:rPr>
          <w:rFonts w:hint="eastAsia"/>
          <w:lang w:val="en-US" w:eastAsia="ja-JP"/>
        </w:rPr>
        <w:t>年</w:t>
      </w:r>
      <w:r w:rsidR="003B0C10">
        <w:rPr>
          <w:rFonts w:hint="eastAsia"/>
          <w:lang w:val="en-US" w:eastAsia="ja-JP"/>
        </w:rPr>
        <w:t>度</w:t>
      </w:r>
      <w:r w:rsidRPr="004A3B5C">
        <w:rPr>
          <w:rFonts w:hint="eastAsia"/>
          <w:lang w:val="en-US"/>
        </w:rPr>
        <w:t>、研究開発項目、</w:t>
      </w:r>
      <w:r w:rsidR="00670CC0">
        <w:rPr>
          <w:rFonts w:hint="eastAsia"/>
          <w:lang w:val="en-US" w:eastAsia="ja-JP"/>
        </w:rPr>
        <w:t>研究目的</w:t>
      </w:r>
      <w:r w:rsidRPr="004A3B5C">
        <w:rPr>
          <w:rFonts w:hint="eastAsia"/>
          <w:lang w:val="en-US"/>
        </w:rPr>
        <w:t>及び研究開発費用を</w:t>
      </w:r>
      <w:r w:rsidRPr="00EF630D">
        <w:rPr>
          <w:rFonts w:hint="eastAsia"/>
          <w:b/>
          <w:color w:val="FF0000"/>
          <w:bdr w:val="single" w:sz="4" w:space="0" w:color="auto"/>
          <w:lang w:val="en-US"/>
        </w:rPr>
        <w:t>様式</w:t>
      </w:r>
      <w:r w:rsidR="0051113C">
        <w:rPr>
          <w:b/>
          <w:color w:val="FF0000"/>
          <w:bdr w:val="single" w:sz="4" w:space="0" w:color="auto"/>
          <w:lang w:val="en-US"/>
        </w:rPr>
        <w:t>F</w:t>
      </w:r>
      <w:r w:rsidRPr="00EF630D">
        <w:rPr>
          <w:b/>
          <w:color w:val="FF0000"/>
          <w:bdr w:val="single" w:sz="4" w:space="0" w:color="auto"/>
          <w:lang w:val="en-US"/>
        </w:rPr>
        <w:t>-5</w:t>
      </w:r>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
    <w:p w14:paraId="415F17DC" w14:textId="37D48F05"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5F2B79">
        <w:rPr>
          <w:rFonts w:hint="eastAsia"/>
          <w:b/>
          <w:color w:val="3333FF"/>
          <w:bdr w:val="single" w:sz="4" w:space="0" w:color="auto" w:frame="1"/>
        </w:rPr>
        <w:t>添付資料</w:t>
      </w:r>
      <w:r w:rsidR="0051113C" w:rsidRPr="005F2B79">
        <w:rPr>
          <w:b/>
          <w:color w:val="3333FF"/>
          <w:bdr w:val="single" w:sz="4" w:space="0" w:color="auto" w:frame="1"/>
        </w:rPr>
        <w:t>F</w:t>
      </w:r>
      <w:r w:rsidRPr="005F2B79">
        <w:rPr>
          <w:b/>
          <w:color w:val="3333FF"/>
          <w:bdr w:val="single" w:sz="4" w:space="0" w:color="auto" w:frame="1"/>
        </w:rPr>
        <w:t>-5</w:t>
      </w:r>
      <w:r w:rsidRPr="004A3B5C">
        <w:rPr>
          <w:lang w:val="en-US"/>
        </w:rPr>
        <w:t>として提出してください。</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77777777" w:rsidR="00EF630D" w:rsidRPr="0003169E" w:rsidRDefault="00EF630D" w:rsidP="009E3A79">
      <w:pPr>
        <w:pStyle w:val="3"/>
        <w:numPr>
          <w:ilvl w:val="2"/>
          <w:numId w:val="20"/>
        </w:numPr>
        <w:tabs>
          <w:tab w:val="clear" w:pos="630"/>
          <w:tab w:val="left" w:pos="0"/>
        </w:tabs>
      </w:pPr>
      <w:r w:rsidRPr="0003169E">
        <w:rPr>
          <w:rFonts w:hint="eastAsia"/>
          <w:lang w:eastAsia="ja-JP"/>
        </w:rPr>
        <w:t xml:space="preserve">　</w:t>
      </w:r>
      <w:r w:rsidRPr="0003169E">
        <w:rPr>
          <w:rFonts w:hint="eastAsia"/>
        </w:rPr>
        <w:t>研究開発の変化</w:t>
      </w:r>
      <w:r w:rsidRPr="0003169E">
        <w:rPr>
          <w:rFonts w:hint="eastAsia"/>
          <w:lang w:eastAsia="ja-JP"/>
        </w:rPr>
        <w:t>の有無</w:t>
      </w:r>
    </w:p>
    <w:p w14:paraId="14F5DB10" w14:textId="77777777" w:rsidR="00EF630D" w:rsidRPr="0003169E" w:rsidRDefault="00EF630D" w:rsidP="00EF630D">
      <w:pPr>
        <w:pStyle w:val="3"/>
        <w:numPr>
          <w:ilvl w:val="0"/>
          <w:numId w:val="0"/>
        </w:numPr>
        <w:ind w:left="210"/>
      </w:pPr>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2069E139"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7B70EA6C">
                <v:shape id="_x0000_i1109" type="#_x0000_t75" style="width:11.25pt;height:12.75pt" o:ole="">
                  <v:imagedata r:id="rId16" o:title=""/>
                </v:shape>
                <w:control r:id="rId27" w:name="CheckBox11121212111" w:shapeid="_x0000_i1109"/>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562669F8"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35DE333C">
                <v:shape id="_x0000_i1111" type="#_x0000_t75" style="width:12.75pt;height:12.75pt" o:ole="">
                  <v:imagedata r:id="rId20" o:title=""/>
                </v:shape>
                <w:control r:id="rId28" w:name="CheckBox21121212111" w:shapeid="_x0000_i1111"/>
              </w:object>
            </w:r>
          </w:p>
        </w:tc>
      </w:tr>
    </w:tbl>
    <w:p w14:paraId="3BAF97A9" w14:textId="77777777" w:rsidR="009D41C1" w:rsidRPr="0003169E" w:rsidRDefault="009D41C1" w:rsidP="00EF630D"/>
    <w:p w14:paraId="18DF1D67" w14:textId="77777777" w:rsidR="00EF630D" w:rsidRPr="0003169E" w:rsidRDefault="00EF630D" w:rsidP="009E3A79">
      <w:pPr>
        <w:pStyle w:val="3"/>
        <w:numPr>
          <w:ilvl w:val="2"/>
          <w:numId w:val="20"/>
        </w:numPr>
      </w:pPr>
      <w:r w:rsidRPr="0003169E">
        <w:rPr>
          <w:rFonts w:hint="eastAsia"/>
          <w:lang w:eastAsia="ja-JP"/>
        </w:rPr>
        <w:t xml:space="preserve">　</w:t>
      </w:r>
      <w:r w:rsidRPr="0003169E">
        <w:rPr>
          <w:rFonts w:hint="eastAsia"/>
        </w:rPr>
        <w:t>研究開発の変化</w:t>
      </w:r>
      <w:r w:rsidRPr="0003169E">
        <w:rPr>
          <w:rFonts w:hint="eastAsia"/>
          <w:lang w:eastAsia="ja-JP"/>
        </w:rPr>
        <w:t>の内容</w:t>
      </w:r>
    </w:p>
    <w:p w14:paraId="4277B975" w14:textId="707F8A8E" w:rsidR="00EF630D" w:rsidRPr="0003169E" w:rsidRDefault="00EF630D" w:rsidP="00EF630D">
      <w:pPr>
        <w:ind w:leftChars="100" w:left="210"/>
      </w:pPr>
      <w:r w:rsidRPr="0003169E">
        <w:rPr>
          <w:rFonts w:hint="eastAsia"/>
        </w:rPr>
        <w:t>上記</w:t>
      </w:r>
      <w:r w:rsidR="00C55384">
        <w:t>F</w:t>
      </w:r>
      <w:r w:rsidRPr="0003169E">
        <w:t>-5-</w:t>
      </w:r>
      <w:r w:rsidRPr="0003169E">
        <w:rPr>
          <w:rFonts w:hint="eastAsia"/>
        </w:rPr>
        <w:t>1</w:t>
      </w:r>
      <w:r w:rsidRPr="0003169E">
        <w:rPr>
          <w:rFonts w:hint="eastAsia"/>
        </w:rPr>
        <w:t>において、変化が「有」と回答した場合には、その時期、内容及び理由について、詳細に説明してください。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2988CE6F" w:rsidR="00543E1E" w:rsidRDefault="00543E1E" w:rsidP="00543E1E">
      <w:pPr>
        <w:pStyle w:val="3"/>
        <w:numPr>
          <w:ilvl w:val="0"/>
          <w:numId w:val="0"/>
        </w:numPr>
        <w:tabs>
          <w:tab w:val="clear" w:pos="630"/>
          <w:tab w:val="left" w:pos="0"/>
        </w:tabs>
        <w:snapToGrid w:val="0"/>
        <w:ind w:left="-5"/>
      </w:pPr>
    </w:p>
    <w:p w14:paraId="58155C07" w14:textId="68F8564E" w:rsidR="00B9662F" w:rsidRPr="000F5053" w:rsidRDefault="00B9662F" w:rsidP="00B9662F">
      <w:pPr>
        <w:pStyle w:val="3"/>
        <w:numPr>
          <w:ilvl w:val="2"/>
          <w:numId w:val="20"/>
        </w:numPr>
      </w:pPr>
      <w:r>
        <w:rPr>
          <w:rFonts w:hint="eastAsia"/>
          <w:lang w:eastAsia="ja-JP"/>
        </w:rPr>
        <w:t>研究開発</w:t>
      </w:r>
      <w:r w:rsidRPr="000F5053">
        <w:rPr>
          <w:rFonts w:hint="eastAsia"/>
        </w:rPr>
        <w:t>の</w:t>
      </w:r>
      <w:r>
        <w:rPr>
          <w:rFonts w:hint="eastAsia"/>
          <w:lang w:eastAsia="ja-JP"/>
        </w:rPr>
        <w:t>計画の有無</w:t>
      </w:r>
    </w:p>
    <w:p w14:paraId="4678627E" w14:textId="68AF7FA1" w:rsidR="00B9662F" w:rsidRDefault="00B9662F" w:rsidP="00B9662F">
      <w:pPr>
        <w:ind w:leftChars="100" w:left="210"/>
      </w:pPr>
      <w:r w:rsidRPr="004A3B5C">
        <w:rPr>
          <w:rFonts w:hint="eastAsia"/>
        </w:rPr>
        <w:t>貴社が生産した本邦産同種の貨物に関する</w:t>
      </w:r>
      <w:r>
        <w:rPr>
          <w:rFonts w:hint="eastAsia"/>
        </w:rPr>
        <w:t>研究開発</w:t>
      </w:r>
      <w:r w:rsidRPr="004A3B5C">
        <w:rPr>
          <w:rFonts w:hint="eastAsia"/>
        </w:rPr>
        <w:t>について、</w:t>
      </w:r>
      <w:r>
        <w:rPr>
          <w:rFonts w:hint="eastAsia"/>
        </w:rPr>
        <w:t>将来的な計画を有していますか次のいずれか１つを選択してください。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B9662F" w:rsidRPr="001A5EC9" w14:paraId="7AC0C31B" w14:textId="77777777" w:rsidTr="00B9662F">
        <w:trPr>
          <w:trHeight w:val="454"/>
        </w:trPr>
        <w:tc>
          <w:tcPr>
            <w:tcW w:w="1696" w:type="dxa"/>
            <w:shd w:val="clear" w:color="auto" w:fill="auto"/>
            <w:vAlign w:val="center"/>
          </w:tcPr>
          <w:p w14:paraId="13674F79" w14:textId="77777777" w:rsidR="00B9662F" w:rsidRPr="00F550AC" w:rsidRDefault="00B9662F" w:rsidP="00B9662F">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7D60844F" w14:textId="308AC22B" w:rsidR="00B9662F" w:rsidRPr="00F550AC" w:rsidRDefault="00B9662F" w:rsidP="00B9662F">
            <w:pPr>
              <w:pStyle w:val="3"/>
              <w:numPr>
                <w:ilvl w:val="0"/>
                <w:numId w:val="0"/>
              </w:numPr>
              <w:tabs>
                <w:tab w:val="clear" w:pos="630"/>
                <w:tab w:val="left" w:pos="426"/>
              </w:tabs>
              <w:snapToGrid w:val="0"/>
              <w:jc w:val="center"/>
              <w:rPr>
                <w:lang w:val="en-US" w:eastAsia="ja-JP"/>
              </w:rPr>
            </w:pPr>
            <w:r w:rsidRPr="00F550AC">
              <w:object w:dxaOrig="225" w:dyaOrig="225" w14:anchorId="6A725252">
                <v:shape id="_x0000_i1113" type="#_x0000_t75" style="width:11.25pt;height:12.75pt" o:ole="">
                  <v:imagedata r:id="rId16" o:title=""/>
                </v:shape>
                <w:control r:id="rId29" w:name="CheckBox111315211111" w:shapeid="_x0000_i1113"/>
              </w:object>
            </w:r>
          </w:p>
        </w:tc>
      </w:tr>
      <w:tr w:rsidR="00B9662F" w:rsidRPr="001A5EC9" w14:paraId="02235ECA" w14:textId="77777777" w:rsidTr="00B9662F">
        <w:trPr>
          <w:trHeight w:val="454"/>
        </w:trPr>
        <w:tc>
          <w:tcPr>
            <w:tcW w:w="1696" w:type="dxa"/>
            <w:shd w:val="clear" w:color="auto" w:fill="auto"/>
            <w:vAlign w:val="center"/>
          </w:tcPr>
          <w:p w14:paraId="5009DF1D" w14:textId="77777777" w:rsidR="00B9662F" w:rsidRPr="00F550AC" w:rsidRDefault="00B9662F" w:rsidP="00B9662F">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25C14290" w14:textId="64EEF211" w:rsidR="00B9662F" w:rsidRPr="00F550AC" w:rsidRDefault="00B9662F" w:rsidP="00B9662F">
            <w:pPr>
              <w:pStyle w:val="3"/>
              <w:numPr>
                <w:ilvl w:val="0"/>
                <w:numId w:val="0"/>
              </w:numPr>
              <w:tabs>
                <w:tab w:val="clear" w:pos="630"/>
                <w:tab w:val="left" w:pos="426"/>
              </w:tabs>
              <w:snapToGrid w:val="0"/>
              <w:jc w:val="center"/>
              <w:rPr>
                <w:lang w:val="en-US" w:eastAsia="ja-JP"/>
              </w:rPr>
            </w:pPr>
            <w:r w:rsidRPr="00F550AC">
              <w:object w:dxaOrig="225" w:dyaOrig="225" w14:anchorId="3ECCF665">
                <v:shape id="_x0000_i1115" type="#_x0000_t75" style="width:12.75pt;height:12.75pt" o:ole="">
                  <v:imagedata r:id="rId20" o:title=""/>
                </v:shape>
                <w:control r:id="rId30" w:name="CheckBox211316211111" w:shapeid="_x0000_i1115"/>
              </w:object>
            </w:r>
          </w:p>
        </w:tc>
      </w:tr>
    </w:tbl>
    <w:p w14:paraId="21F82202" w14:textId="77777777" w:rsidR="00B9662F" w:rsidRDefault="00B9662F" w:rsidP="00B9662F"/>
    <w:p w14:paraId="473D6A2A" w14:textId="1903AC7E" w:rsidR="00B9662F" w:rsidRPr="000F5053" w:rsidRDefault="00B9662F" w:rsidP="00B9662F">
      <w:pPr>
        <w:pStyle w:val="3"/>
        <w:numPr>
          <w:ilvl w:val="2"/>
          <w:numId w:val="20"/>
        </w:numPr>
      </w:pPr>
      <w:r>
        <w:rPr>
          <w:rFonts w:hint="eastAsia"/>
          <w:lang w:eastAsia="ja-JP"/>
        </w:rPr>
        <w:t>研究開発</w:t>
      </w:r>
      <w:r w:rsidRPr="000F5053">
        <w:rPr>
          <w:rFonts w:hint="eastAsia"/>
        </w:rPr>
        <w:t>の</w:t>
      </w:r>
      <w:r>
        <w:rPr>
          <w:rFonts w:hint="eastAsia"/>
          <w:lang w:eastAsia="ja-JP"/>
        </w:rPr>
        <w:t>計画の内容</w:t>
      </w:r>
    </w:p>
    <w:p w14:paraId="1A1EAA06" w14:textId="70198CFC" w:rsidR="00B9662F" w:rsidRDefault="00B9662F" w:rsidP="00B9662F">
      <w:pPr>
        <w:ind w:leftChars="100" w:left="210"/>
      </w:pPr>
      <w:r>
        <w:rPr>
          <w:rFonts w:hint="eastAsia"/>
        </w:rPr>
        <w:t>上記、</w:t>
      </w:r>
      <w:r w:rsidR="005D43D7">
        <w:rPr>
          <w:rFonts w:hint="eastAsia"/>
        </w:rPr>
        <w:t>F-5-3</w:t>
      </w:r>
      <w:r>
        <w:rPr>
          <w:rFonts w:hint="eastAsia"/>
        </w:rPr>
        <w:t>において「有」と回答した場合には、その見込まれている時期、内容及び理由について説明してください。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B9662F" w:rsidRPr="0003169E" w14:paraId="12B69894" w14:textId="77777777" w:rsidTr="00B9662F">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6D56B6" w14:textId="77777777" w:rsidR="00B9662F" w:rsidRPr="0003169E" w:rsidRDefault="00B9662F" w:rsidP="00B9662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A4563C" w14:textId="77777777" w:rsidR="00B9662F" w:rsidRPr="0003169E" w:rsidRDefault="00B9662F" w:rsidP="00B9662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318D3EFF" w14:textId="77777777" w:rsidR="00B9662F" w:rsidRPr="0003169E" w:rsidRDefault="00B9662F" w:rsidP="00B9662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B9662F" w:rsidRPr="0003169E" w14:paraId="13C7E3A1" w14:textId="77777777" w:rsidTr="00B9662F">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2081460"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02599B"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43441A9"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r>
      <w:tr w:rsidR="00B9662F" w:rsidRPr="0003169E" w14:paraId="29D966EC" w14:textId="77777777" w:rsidTr="00B9662F">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67449C3"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EB978"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F5E25B6"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r>
      <w:tr w:rsidR="00B9662F" w:rsidRPr="0003169E" w14:paraId="5EEE43B6" w14:textId="77777777" w:rsidTr="00B9662F">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44E413B"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293194"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C5FB6A2" w14:textId="77777777" w:rsidR="00B9662F" w:rsidRPr="0003169E" w:rsidRDefault="00B9662F" w:rsidP="00B9662F">
            <w:pPr>
              <w:widowControl/>
              <w:jc w:val="left"/>
              <w:rPr>
                <w:rFonts w:ascii="ＭＳ Ｐゴシック" w:eastAsia="ＭＳ Ｐゴシック" w:hAnsi="ＭＳ Ｐゴシック" w:cs="ＭＳ Ｐゴシック"/>
                <w:color w:val="000000"/>
                <w:kern w:val="0"/>
                <w:sz w:val="22"/>
                <w:szCs w:val="22"/>
              </w:rPr>
            </w:pPr>
          </w:p>
        </w:tc>
      </w:tr>
    </w:tbl>
    <w:p w14:paraId="006438EB" w14:textId="4F84C49D" w:rsidR="00B9662F" w:rsidRDefault="00B9662F" w:rsidP="00543E1E">
      <w:pPr>
        <w:pStyle w:val="3"/>
        <w:numPr>
          <w:ilvl w:val="0"/>
          <w:numId w:val="0"/>
        </w:numPr>
        <w:tabs>
          <w:tab w:val="clear" w:pos="630"/>
          <w:tab w:val="left" w:pos="0"/>
        </w:tabs>
        <w:snapToGrid w:val="0"/>
        <w:ind w:left="-5"/>
      </w:pPr>
    </w:p>
    <w:p w14:paraId="23B40D61" w14:textId="7F7CD9C5" w:rsidR="000D79E7" w:rsidRPr="000D79E7" w:rsidRDefault="000D79E7" w:rsidP="000D79E7">
      <w:pPr>
        <w:pStyle w:val="aff3"/>
        <w:numPr>
          <w:ilvl w:val="1"/>
          <w:numId w:val="20"/>
        </w:numPr>
        <w:ind w:leftChars="0"/>
        <w:rPr>
          <w:lang w:val="x-none"/>
        </w:rPr>
      </w:pPr>
      <w:r>
        <w:rPr>
          <w:rFonts w:hint="eastAsia"/>
          <w:lang w:val="x-none"/>
        </w:rPr>
        <w:t xml:space="preserve">　</w:t>
      </w:r>
      <w:r w:rsidRPr="000D79E7">
        <w:rPr>
          <w:rFonts w:hint="eastAsia"/>
          <w:lang w:val="x-none"/>
        </w:rPr>
        <w:t>産業廃棄物の変化</w:t>
      </w:r>
    </w:p>
    <w:p w14:paraId="5483EE1C" w14:textId="33550817" w:rsidR="000D79E7" w:rsidRPr="000D79E7" w:rsidRDefault="000D79E7" w:rsidP="000D79E7">
      <w:pPr>
        <w:pStyle w:val="aff3"/>
        <w:ind w:leftChars="0" w:left="0"/>
        <w:rPr>
          <w:lang w:val="x-none"/>
        </w:rPr>
      </w:pPr>
      <w:r>
        <w:rPr>
          <w:rFonts w:hint="eastAsia"/>
          <w:lang w:val="x-none"/>
        </w:rPr>
        <w:t>F-6-1</w:t>
      </w:r>
      <w:r>
        <w:rPr>
          <w:rFonts w:hint="eastAsia"/>
          <w:lang w:val="x-none"/>
        </w:rPr>
        <w:t xml:space="preserve">　</w:t>
      </w:r>
      <w:r w:rsidRPr="000D79E7">
        <w:rPr>
          <w:rFonts w:hint="eastAsia"/>
          <w:lang w:val="x-none"/>
        </w:rPr>
        <w:t>産業廃棄物の変化の有無</w:t>
      </w:r>
    </w:p>
    <w:p w14:paraId="6452938B" w14:textId="2F252049" w:rsidR="000D79E7" w:rsidRDefault="000D79E7" w:rsidP="000D79E7">
      <w:pPr>
        <w:ind w:leftChars="100" w:left="210"/>
        <w:rPr>
          <w:lang w:val="x-none" w:eastAsia="x-none"/>
        </w:rPr>
      </w:pPr>
      <w:r w:rsidRPr="000D79E7">
        <w:rPr>
          <w:rFonts w:hint="eastAsia"/>
          <w:lang w:val="x-none" w:eastAsia="x-none"/>
        </w:rPr>
        <w:t>貴社</w:t>
      </w:r>
      <w:r w:rsidRPr="000D79E7">
        <w:rPr>
          <w:rFonts w:hint="eastAsia"/>
          <w:lang w:val="x-none"/>
        </w:rPr>
        <w:t>の</w:t>
      </w:r>
      <w:r w:rsidRPr="000D79E7">
        <w:rPr>
          <w:rFonts w:hint="eastAsia"/>
          <w:lang w:val="x-none" w:eastAsia="x-none"/>
        </w:rPr>
        <w:t>本邦産同種の貨物の</w:t>
      </w:r>
      <w:r w:rsidRPr="000D79E7">
        <w:rPr>
          <w:rFonts w:hint="eastAsia"/>
          <w:lang w:val="x-none"/>
        </w:rPr>
        <w:t>生産</w:t>
      </w:r>
      <w:r w:rsidRPr="000D79E7">
        <w:rPr>
          <w:rFonts w:hint="eastAsia"/>
          <w:lang w:val="x-none" w:eastAsia="x-none"/>
        </w:rPr>
        <w:t>に付随して発生</w:t>
      </w:r>
      <w:r w:rsidRPr="000D79E7">
        <w:rPr>
          <w:rFonts w:hint="eastAsia"/>
          <w:lang w:val="x-none"/>
        </w:rPr>
        <w:t>した</w:t>
      </w:r>
      <w:r w:rsidRPr="000D79E7">
        <w:rPr>
          <w:rFonts w:hint="eastAsia"/>
          <w:lang w:val="x-none" w:eastAsia="x-none"/>
        </w:rPr>
        <w:t>産業廃棄物について、</w:t>
      </w:r>
      <w:r w:rsidRPr="000D79E7">
        <w:rPr>
          <w:rFonts w:hint="eastAsia"/>
          <w:lang w:val="x-none"/>
        </w:rPr>
        <w:t>調査対象期間中に、産業廃棄物及びその処理方法に</w:t>
      </w:r>
      <w:r w:rsidRPr="000D79E7">
        <w:rPr>
          <w:rFonts w:hint="eastAsia"/>
          <w:lang w:val="x-none" w:eastAsia="x-none"/>
        </w:rPr>
        <w:t>変化がありましたか。</w:t>
      </w:r>
      <w:r w:rsidRPr="000D79E7">
        <w:rPr>
          <w:rFonts w:hint="eastAsia"/>
          <w:lang w:val="x-none"/>
        </w:rPr>
        <w:t>次の</w:t>
      </w:r>
      <w:r w:rsidRPr="000D79E7">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D79E7" w:rsidRPr="001A5EC9" w14:paraId="1FB8B733" w14:textId="77777777" w:rsidTr="00B71293">
        <w:trPr>
          <w:trHeight w:val="454"/>
        </w:trPr>
        <w:tc>
          <w:tcPr>
            <w:tcW w:w="1696" w:type="dxa"/>
            <w:shd w:val="clear" w:color="auto" w:fill="auto"/>
            <w:vAlign w:val="center"/>
          </w:tcPr>
          <w:p w14:paraId="1FBCF39F" w14:textId="77777777" w:rsidR="000D79E7" w:rsidRPr="00F550AC" w:rsidRDefault="000D79E7" w:rsidP="00B71293">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2EDAECBC" w14:textId="42ED3656" w:rsidR="000D79E7" w:rsidRPr="00F550AC" w:rsidRDefault="000D79E7" w:rsidP="00B71293">
            <w:pPr>
              <w:pStyle w:val="3"/>
              <w:numPr>
                <w:ilvl w:val="0"/>
                <w:numId w:val="0"/>
              </w:numPr>
              <w:tabs>
                <w:tab w:val="clear" w:pos="630"/>
                <w:tab w:val="left" w:pos="426"/>
              </w:tabs>
              <w:snapToGrid w:val="0"/>
              <w:jc w:val="center"/>
              <w:rPr>
                <w:lang w:val="en-US" w:eastAsia="ja-JP"/>
              </w:rPr>
            </w:pPr>
            <w:r w:rsidRPr="00F550AC">
              <w:object w:dxaOrig="225" w:dyaOrig="225" w14:anchorId="5968455E">
                <v:shape id="_x0000_i1117" type="#_x0000_t75" style="width:11.25pt;height:12.75pt" o:ole="">
                  <v:imagedata r:id="rId11" o:title=""/>
                </v:shape>
                <w:control r:id="rId31" w:name="CheckBox1113152111111" w:shapeid="_x0000_i1117"/>
              </w:object>
            </w:r>
          </w:p>
        </w:tc>
      </w:tr>
      <w:tr w:rsidR="000D79E7" w:rsidRPr="001A5EC9" w14:paraId="11C7A0AF" w14:textId="77777777" w:rsidTr="00B71293">
        <w:trPr>
          <w:trHeight w:val="454"/>
        </w:trPr>
        <w:tc>
          <w:tcPr>
            <w:tcW w:w="1696" w:type="dxa"/>
            <w:shd w:val="clear" w:color="auto" w:fill="auto"/>
            <w:vAlign w:val="center"/>
          </w:tcPr>
          <w:p w14:paraId="0C58DD46" w14:textId="77777777" w:rsidR="000D79E7" w:rsidRPr="00F550AC" w:rsidRDefault="000D79E7" w:rsidP="00B71293">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482D6D51" w14:textId="29E15F65" w:rsidR="000D79E7" w:rsidRPr="00F550AC" w:rsidRDefault="000D79E7" w:rsidP="00B71293">
            <w:pPr>
              <w:pStyle w:val="3"/>
              <w:numPr>
                <w:ilvl w:val="0"/>
                <w:numId w:val="0"/>
              </w:numPr>
              <w:tabs>
                <w:tab w:val="clear" w:pos="630"/>
                <w:tab w:val="left" w:pos="426"/>
              </w:tabs>
              <w:snapToGrid w:val="0"/>
              <w:jc w:val="center"/>
              <w:rPr>
                <w:lang w:val="en-US" w:eastAsia="ja-JP"/>
              </w:rPr>
            </w:pPr>
            <w:r w:rsidRPr="00F550AC">
              <w:object w:dxaOrig="225" w:dyaOrig="225" w14:anchorId="103A1825">
                <v:shape id="_x0000_i1119" type="#_x0000_t75" style="width:12.75pt;height:12.75pt" o:ole="">
                  <v:imagedata r:id="rId20" o:title=""/>
                </v:shape>
                <w:control r:id="rId32" w:name="CheckBox2113162111111" w:shapeid="_x0000_i1119"/>
              </w:object>
            </w:r>
          </w:p>
        </w:tc>
      </w:tr>
    </w:tbl>
    <w:p w14:paraId="3C1E9DD8" w14:textId="77777777" w:rsidR="000D79E7" w:rsidRDefault="000D79E7" w:rsidP="000D79E7"/>
    <w:p w14:paraId="78961D26" w14:textId="3385FC76" w:rsidR="000D79E7" w:rsidRPr="000D79E7" w:rsidRDefault="000D79E7" w:rsidP="000D79E7">
      <w:pPr>
        <w:tabs>
          <w:tab w:val="left" w:pos="630"/>
        </w:tabs>
        <w:rPr>
          <w:lang w:val="x-none" w:eastAsia="x-none"/>
        </w:rPr>
      </w:pPr>
      <w:r>
        <w:rPr>
          <w:rFonts w:hint="eastAsia"/>
          <w:lang w:val="x-none"/>
        </w:rPr>
        <w:t>F-6-2</w:t>
      </w:r>
      <w:r w:rsidRPr="000D79E7">
        <w:rPr>
          <w:rFonts w:hint="eastAsia"/>
          <w:lang w:val="x-none"/>
        </w:rPr>
        <w:t xml:space="preserve">　産業廃棄物</w:t>
      </w:r>
      <w:r w:rsidRPr="000D79E7">
        <w:rPr>
          <w:rFonts w:hint="eastAsia"/>
          <w:lang w:val="x-none" w:eastAsia="x-none"/>
        </w:rPr>
        <w:t>の変化</w:t>
      </w:r>
      <w:r w:rsidRPr="000D79E7">
        <w:rPr>
          <w:rFonts w:hint="eastAsia"/>
          <w:lang w:val="x-none"/>
        </w:rPr>
        <w:t>の内容</w:t>
      </w:r>
    </w:p>
    <w:p w14:paraId="31E93F21" w14:textId="1F697A04" w:rsidR="000D79E7" w:rsidRPr="000D79E7" w:rsidRDefault="000D79E7" w:rsidP="000D79E7">
      <w:pPr>
        <w:ind w:leftChars="100" w:left="210"/>
      </w:pPr>
      <w:r w:rsidRPr="000D79E7">
        <w:rPr>
          <w:rFonts w:hint="eastAsia"/>
        </w:rPr>
        <w:t>上記</w:t>
      </w:r>
      <w:r w:rsidR="006747EE">
        <w:rPr>
          <w:rFonts w:hint="eastAsia"/>
        </w:rPr>
        <w:t>F</w:t>
      </w:r>
      <w:r w:rsidRPr="000D79E7">
        <w:t>-</w:t>
      </w:r>
      <w:r w:rsidRPr="000D79E7">
        <w:rPr>
          <w:rFonts w:hint="eastAsia"/>
        </w:rPr>
        <w:t>6</w:t>
      </w:r>
      <w:r w:rsidRPr="000D79E7">
        <w:t>-</w:t>
      </w:r>
      <w:r w:rsidRPr="000D79E7">
        <w:rPr>
          <w:rFonts w:hint="eastAsia"/>
        </w:rPr>
        <w:t>1</w:t>
      </w:r>
      <w:r w:rsidRPr="000D79E7">
        <w:rPr>
          <w:rFonts w:hint="eastAsia"/>
        </w:rPr>
        <w:t>において、変化が「有」と回答した場合には、その時期、内容及び理由について、詳細に説明してください。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0D79E7" w:rsidRPr="000D79E7" w14:paraId="3AE22F1B" w14:textId="77777777" w:rsidTr="00B71293">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27A66F" w14:textId="77777777" w:rsidR="000D79E7" w:rsidRPr="000D79E7" w:rsidRDefault="000D79E7" w:rsidP="000D79E7">
            <w:pPr>
              <w:widowControl/>
              <w:jc w:val="center"/>
              <w:rPr>
                <w:rFonts w:asciiTheme="minorEastAsia" w:eastAsiaTheme="minorEastAsia" w:hAnsiTheme="minorEastAsia" w:cs="ＭＳ Ｐゴシック"/>
                <w:color w:val="000000"/>
                <w:kern w:val="0"/>
                <w:sz w:val="22"/>
                <w:szCs w:val="22"/>
              </w:rPr>
            </w:pPr>
            <w:r w:rsidRPr="000D79E7">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828DB2B" w14:textId="77777777" w:rsidR="000D79E7" w:rsidRPr="000D79E7" w:rsidRDefault="000D79E7" w:rsidP="000D79E7">
            <w:pPr>
              <w:widowControl/>
              <w:jc w:val="center"/>
              <w:rPr>
                <w:rFonts w:asciiTheme="minorEastAsia" w:eastAsiaTheme="minorEastAsia" w:hAnsiTheme="minorEastAsia" w:cs="ＭＳ Ｐゴシック"/>
                <w:color w:val="000000"/>
                <w:kern w:val="0"/>
                <w:sz w:val="22"/>
                <w:szCs w:val="22"/>
              </w:rPr>
            </w:pPr>
            <w:r w:rsidRPr="000D79E7">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26D0192" w14:textId="77777777" w:rsidR="000D79E7" w:rsidRPr="000D79E7" w:rsidRDefault="000D79E7" w:rsidP="000D79E7">
            <w:pPr>
              <w:widowControl/>
              <w:jc w:val="center"/>
              <w:rPr>
                <w:rFonts w:asciiTheme="minorEastAsia" w:eastAsiaTheme="minorEastAsia" w:hAnsiTheme="minorEastAsia" w:cs="ＭＳ Ｐゴシック"/>
                <w:color w:val="000000"/>
                <w:kern w:val="0"/>
                <w:sz w:val="22"/>
                <w:szCs w:val="22"/>
              </w:rPr>
            </w:pPr>
            <w:r w:rsidRPr="000D79E7">
              <w:rPr>
                <w:rFonts w:asciiTheme="minorEastAsia" w:eastAsiaTheme="minorEastAsia" w:hAnsiTheme="minorEastAsia" w:cs="ＭＳ Ｐゴシック" w:hint="eastAsia"/>
                <w:color w:val="000000"/>
                <w:kern w:val="0"/>
                <w:sz w:val="22"/>
                <w:szCs w:val="22"/>
              </w:rPr>
              <w:t>理由</w:t>
            </w:r>
          </w:p>
        </w:tc>
      </w:tr>
      <w:tr w:rsidR="000D79E7" w:rsidRPr="000D79E7" w14:paraId="35EA20C7" w14:textId="77777777" w:rsidTr="00B71293">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235FC52"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C1DA3A4"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581B99DA"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r>
      <w:tr w:rsidR="000D79E7" w:rsidRPr="000D79E7" w14:paraId="471BC620" w14:textId="77777777" w:rsidTr="00B71293">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1F8514D"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53DD19"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255F819"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r>
      <w:tr w:rsidR="000D79E7" w:rsidRPr="000D79E7" w14:paraId="596CC8CB" w14:textId="77777777" w:rsidTr="00B71293">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F8C9ACF"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1BC13B"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D0B997"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r>
      <w:tr w:rsidR="000D79E7" w:rsidRPr="000D79E7" w14:paraId="087A31A3" w14:textId="77777777" w:rsidTr="00B71293">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600603"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D37B01"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22AE00"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r>
      <w:tr w:rsidR="000D79E7" w:rsidRPr="000D79E7" w14:paraId="6AAECA0C" w14:textId="77777777" w:rsidTr="00B71293">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2CEE29A"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D8041C"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B22A208"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r>
      <w:tr w:rsidR="000D79E7" w:rsidRPr="000D79E7" w14:paraId="4CB3534E" w14:textId="77777777" w:rsidTr="00B71293">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E8A1097"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AB4FB8"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1DF7AC"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r>
      <w:tr w:rsidR="000D79E7" w:rsidRPr="000D79E7" w14:paraId="7F263DF9" w14:textId="77777777" w:rsidTr="00B71293">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8FBEAA"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39245BE"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8A5687" w14:textId="77777777" w:rsidR="000D79E7" w:rsidRPr="000D79E7" w:rsidRDefault="000D79E7" w:rsidP="000D79E7">
            <w:pPr>
              <w:widowControl/>
              <w:jc w:val="left"/>
              <w:rPr>
                <w:rFonts w:ascii="ＭＳ Ｐゴシック" w:eastAsia="ＭＳ Ｐゴシック" w:hAnsi="ＭＳ Ｐゴシック" w:cs="ＭＳ Ｐゴシック"/>
                <w:color w:val="000000"/>
                <w:kern w:val="0"/>
                <w:sz w:val="22"/>
                <w:szCs w:val="22"/>
              </w:rPr>
            </w:pPr>
          </w:p>
        </w:tc>
      </w:tr>
    </w:tbl>
    <w:p w14:paraId="33778D02" w14:textId="26D083B3" w:rsidR="00B9662F" w:rsidRDefault="00B9662F" w:rsidP="00543E1E">
      <w:pPr>
        <w:pStyle w:val="3"/>
        <w:numPr>
          <w:ilvl w:val="0"/>
          <w:numId w:val="0"/>
        </w:numPr>
        <w:tabs>
          <w:tab w:val="clear" w:pos="630"/>
          <w:tab w:val="left" w:pos="0"/>
        </w:tabs>
        <w:snapToGrid w:val="0"/>
        <w:ind w:left="-5"/>
      </w:pPr>
    </w:p>
    <w:p w14:paraId="666503B4" w14:textId="5F174227" w:rsidR="00BD53CE" w:rsidRPr="0003169E" w:rsidRDefault="000D79E7" w:rsidP="000D79E7">
      <w:pPr>
        <w:pStyle w:val="2"/>
        <w:numPr>
          <w:ilvl w:val="0"/>
          <w:numId w:val="0"/>
        </w:numPr>
      </w:pPr>
      <w:r>
        <w:rPr>
          <w:rFonts w:hint="eastAsia"/>
          <w:lang w:eastAsia="ja-JP"/>
        </w:rPr>
        <w:t>F-7</w:t>
      </w:r>
      <w:r w:rsidR="00BD53CE" w:rsidRPr="0003169E">
        <w:rPr>
          <w:rFonts w:hint="eastAsia"/>
          <w:lang w:eastAsia="ja-JP"/>
        </w:rPr>
        <w:t xml:space="preserve">　</w:t>
      </w:r>
      <w:r w:rsidR="00BD53CE" w:rsidRPr="0003169E">
        <w:rPr>
          <w:rFonts w:hint="eastAsia"/>
        </w:rPr>
        <w:t>損益、キャッシュフロー、設備投資</w:t>
      </w:r>
      <w:r w:rsidR="006747EE">
        <w:rPr>
          <w:rFonts w:hint="eastAsia"/>
          <w:lang w:eastAsia="ja-JP"/>
        </w:rPr>
        <w:t>、</w:t>
      </w:r>
      <w:r w:rsidR="00BD53CE" w:rsidRPr="0003169E">
        <w:rPr>
          <w:rFonts w:hint="eastAsia"/>
        </w:rPr>
        <w:t>研究開発</w:t>
      </w:r>
      <w:r w:rsidR="006747EE">
        <w:rPr>
          <w:rFonts w:hint="eastAsia"/>
          <w:lang w:eastAsia="ja-JP"/>
        </w:rPr>
        <w:t>及び産業廃棄物処理</w:t>
      </w:r>
      <w:r w:rsidR="00BD53CE" w:rsidRPr="0003169E">
        <w:rPr>
          <w:rFonts w:hint="eastAsia"/>
        </w:rPr>
        <w:t>への影響</w:t>
      </w:r>
      <w:r w:rsidR="006747EE">
        <w:rPr>
          <w:rFonts w:hint="eastAsia"/>
          <w:lang w:eastAsia="ja-JP"/>
        </w:rPr>
        <w:t xml:space="preserve">　</w:t>
      </w:r>
    </w:p>
    <w:p w14:paraId="23F5CEC3" w14:textId="5478CFBF" w:rsidR="006747EE" w:rsidRDefault="006747EE" w:rsidP="006747EE">
      <w:pPr>
        <w:rPr>
          <w:lang w:val="x-none"/>
        </w:rPr>
      </w:pPr>
      <w:r>
        <w:rPr>
          <w:rFonts w:hint="eastAsia"/>
        </w:rPr>
        <w:t>F-7-1</w:t>
      </w:r>
      <w:r>
        <w:rPr>
          <w:rFonts w:hint="eastAsia"/>
        </w:rPr>
        <w:t xml:space="preserve">　</w:t>
      </w:r>
      <w:r w:rsidR="00BD53CE" w:rsidRPr="006747EE">
        <w:rPr>
          <w:rFonts w:hint="eastAsia"/>
          <w:lang w:val="x-none"/>
        </w:rPr>
        <w:t>課税措置による</w:t>
      </w:r>
      <w:r w:rsidR="00BD53CE" w:rsidRPr="006747EE">
        <w:rPr>
          <w:rFonts w:hint="eastAsia"/>
          <w:lang w:val="x-none" w:eastAsia="x-none"/>
        </w:rPr>
        <w:t>損益、キャッシュフロー、設備投資</w:t>
      </w:r>
      <w:r w:rsidRPr="006747EE">
        <w:rPr>
          <w:rFonts w:hint="eastAsia"/>
          <w:lang w:val="x-none"/>
        </w:rPr>
        <w:t>、</w:t>
      </w:r>
      <w:r w:rsidR="00BD53CE" w:rsidRPr="0003169E">
        <w:rPr>
          <w:rFonts w:hint="eastAsia"/>
        </w:rPr>
        <w:t>研究開発</w:t>
      </w:r>
      <w:r>
        <w:rPr>
          <w:rFonts w:hint="eastAsia"/>
        </w:rPr>
        <w:t>及び産業廃棄物処理</w:t>
      </w:r>
      <w:r w:rsidR="00BD53CE" w:rsidRPr="006747EE">
        <w:rPr>
          <w:rFonts w:hint="eastAsia"/>
          <w:lang w:val="x-none"/>
        </w:rPr>
        <w:t>への影</w:t>
      </w:r>
    </w:p>
    <w:p w14:paraId="4C4C0BB9" w14:textId="141C7D0B" w:rsidR="00BD53CE" w:rsidRPr="0003169E" w:rsidRDefault="00BD53CE" w:rsidP="006747EE">
      <w:pPr>
        <w:ind w:firstLineChars="100" w:firstLine="210"/>
      </w:pPr>
      <w:r w:rsidRPr="006747EE">
        <w:rPr>
          <w:rFonts w:hint="eastAsia"/>
          <w:lang w:val="x-none"/>
        </w:rPr>
        <w:t>響</w:t>
      </w:r>
      <w:r w:rsidRPr="006747EE">
        <w:rPr>
          <w:rFonts w:hint="eastAsia"/>
          <w:lang w:val="x-none" w:eastAsia="x-none"/>
        </w:rPr>
        <w:t>の有無</w:t>
      </w:r>
    </w:p>
    <w:p w14:paraId="1C6A914D" w14:textId="39C6BA50" w:rsidR="00BD53CE" w:rsidRPr="0003169E" w:rsidRDefault="00BD53CE" w:rsidP="00BD53CE">
      <w:pPr>
        <w:pStyle w:val="aff3"/>
        <w:ind w:leftChars="100" w:left="210"/>
      </w:pPr>
      <w:r w:rsidRPr="0003169E">
        <w:rPr>
          <w:rFonts w:hint="eastAsia"/>
        </w:rPr>
        <w:t>調査対象期間中に、調査対象貨物の輸入に対する現行の不当廉売関税の課税措置が、貴社の本邦産同種の貨物の損益、キャッシュフロー、設備投資</w:t>
      </w:r>
      <w:r w:rsidR="006747EE">
        <w:rPr>
          <w:rFonts w:hint="eastAsia"/>
        </w:rPr>
        <w:t>、</w:t>
      </w:r>
      <w:r w:rsidRPr="0003169E">
        <w:rPr>
          <w:rFonts w:hint="eastAsia"/>
        </w:rPr>
        <w:t>研究開発</w:t>
      </w:r>
      <w:r w:rsidR="006747EE">
        <w:rPr>
          <w:rFonts w:hint="eastAsia"/>
        </w:rPr>
        <w:t>及び産業廃棄物処理</w:t>
      </w:r>
      <w:r w:rsidRPr="0003169E">
        <w:rPr>
          <w:rFonts w:hint="eastAsia"/>
        </w:rPr>
        <w:t>に、何らかの影響を及ぼしていま</w:t>
      </w:r>
      <w:r>
        <w:rPr>
          <w:rFonts w:hint="eastAsia"/>
        </w:rPr>
        <w:t>した</w:t>
      </w:r>
      <w:r w:rsidRPr="0003169E">
        <w:rPr>
          <w:rFonts w:hint="eastAsia"/>
        </w:rPr>
        <w:t>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D53CE" w:rsidRPr="0003169E" w14:paraId="754453CE" w14:textId="77777777" w:rsidTr="00BD53C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4E953" w14:textId="77777777" w:rsidR="00BD53CE" w:rsidRPr="0003169E" w:rsidRDefault="00BD53CE" w:rsidP="00BD53CE">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787F164" w14:textId="2CC8B310" w:rsidR="00BD53CE" w:rsidRPr="0003169E" w:rsidRDefault="00BD53CE" w:rsidP="00BD53CE">
            <w:pPr>
              <w:pStyle w:val="3"/>
              <w:numPr>
                <w:ilvl w:val="0"/>
                <w:numId w:val="0"/>
              </w:numPr>
              <w:tabs>
                <w:tab w:val="left" w:pos="426"/>
              </w:tabs>
              <w:snapToGrid w:val="0"/>
              <w:jc w:val="center"/>
              <w:rPr>
                <w:lang w:val="en-US" w:eastAsia="ja-JP"/>
              </w:rPr>
            </w:pPr>
            <w:r w:rsidRPr="0003169E">
              <w:object w:dxaOrig="225" w:dyaOrig="225" w14:anchorId="029E27A3">
                <v:shape id="_x0000_i1121" type="#_x0000_t75" style="width:11.25pt;height:12.75pt" o:ole="">
                  <v:imagedata r:id="rId11" o:title=""/>
                </v:shape>
                <w:control r:id="rId33" w:name="CheckBox111212121111111" w:shapeid="_x0000_i1121"/>
              </w:object>
            </w:r>
          </w:p>
        </w:tc>
      </w:tr>
      <w:tr w:rsidR="00BD53CE" w:rsidRPr="0003169E" w14:paraId="2A5469BF" w14:textId="77777777" w:rsidTr="00BD53C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FF4CE" w14:textId="77777777" w:rsidR="00BD53CE" w:rsidRPr="0003169E" w:rsidRDefault="00BD53CE" w:rsidP="00BD53CE">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B6F5D1F" w14:textId="7F38B777" w:rsidR="00BD53CE" w:rsidRPr="0003169E" w:rsidRDefault="00BD53CE" w:rsidP="00BD53CE">
            <w:pPr>
              <w:pStyle w:val="3"/>
              <w:numPr>
                <w:ilvl w:val="0"/>
                <w:numId w:val="0"/>
              </w:numPr>
              <w:tabs>
                <w:tab w:val="left" w:pos="426"/>
              </w:tabs>
              <w:snapToGrid w:val="0"/>
              <w:jc w:val="center"/>
              <w:rPr>
                <w:lang w:val="en-US" w:eastAsia="ja-JP"/>
              </w:rPr>
            </w:pPr>
            <w:r w:rsidRPr="0003169E">
              <w:object w:dxaOrig="225" w:dyaOrig="225" w14:anchorId="08635AFB">
                <v:shape id="_x0000_i1123" type="#_x0000_t75" style="width:12.75pt;height:12.75pt" o:ole="">
                  <v:imagedata r:id="rId20" o:title=""/>
                </v:shape>
                <w:control r:id="rId34" w:name="CheckBox211212121111111" w:shapeid="_x0000_i1123"/>
              </w:object>
            </w:r>
          </w:p>
        </w:tc>
      </w:tr>
    </w:tbl>
    <w:p w14:paraId="0369850E" w14:textId="77777777" w:rsidR="00BD53CE" w:rsidRPr="0003169E" w:rsidRDefault="00BD53CE" w:rsidP="00BD53CE">
      <w:pPr>
        <w:pStyle w:val="2"/>
        <w:numPr>
          <w:ilvl w:val="0"/>
          <w:numId w:val="0"/>
        </w:numPr>
        <w:ind w:left="568"/>
      </w:pPr>
    </w:p>
    <w:p w14:paraId="7756A3F3" w14:textId="17E6666F" w:rsidR="006747EE" w:rsidRDefault="006747EE" w:rsidP="006747EE">
      <w:pPr>
        <w:pStyle w:val="3"/>
        <w:numPr>
          <w:ilvl w:val="0"/>
          <w:numId w:val="0"/>
        </w:numPr>
        <w:tabs>
          <w:tab w:val="clear" w:pos="630"/>
          <w:tab w:val="left" w:pos="284"/>
        </w:tabs>
      </w:pPr>
      <w:r>
        <w:rPr>
          <w:rFonts w:hint="eastAsia"/>
          <w:lang w:eastAsia="ja-JP"/>
        </w:rPr>
        <w:t>F-7-2</w:t>
      </w:r>
      <w:r w:rsidR="00BD53CE" w:rsidRPr="0003169E">
        <w:rPr>
          <w:rFonts w:hint="eastAsia"/>
          <w:lang w:eastAsia="ja-JP"/>
        </w:rPr>
        <w:t xml:space="preserve">　</w:t>
      </w:r>
      <w:r w:rsidR="00BD53CE" w:rsidRPr="0003169E">
        <w:rPr>
          <w:rFonts w:hint="eastAsia"/>
        </w:rPr>
        <w:t>課税措置による損益、キャッシュフロー、設備投資</w:t>
      </w:r>
      <w:r>
        <w:rPr>
          <w:rFonts w:hint="eastAsia"/>
          <w:lang w:eastAsia="ja-JP"/>
        </w:rPr>
        <w:t>、</w:t>
      </w:r>
      <w:r w:rsidR="00BD53CE" w:rsidRPr="0003169E">
        <w:rPr>
          <w:rFonts w:hint="eastAsia"/>
        </w:rPr>
        <w:t>研究開発</w:t>
      </w:r>
      <w:r>
        <w:rPr>
          <w:rFonts w:hint="eastAsia"/>
          <w:lang w:eastAsia="ja-JP"/>
        </w:rPr>
        <w:t>及び産業廃棄物処理</w:t>
      </w:r>
      <w:r w:rsidR="00BD53CE" w:rsidRPr="0003169E">
        <w:rPr>
          <w:rFonts w:hint="eastAsia"/>
        </w:rPr>
        <w:t>への影</w:t>
      </w:r>
    </w:p>
    <w:p w14:paraId="02221433" w14:textId="0C56C1D4" w:rsidR="00BD53CE" w:rsidRPr="0003169E" w:rsidRDefault="00BD53CE" w:rsidP="006747EE">
      <w:pPr>
        <w:pStyle w:val="3"/>
        <w:numPr>
          <w:ilvl w:val="0"/>
          <w:numId w:val="0"/>
        </w:numPr>
        <w:tabs>
          <w:tab w:val="clear" w:pos="630"/>
          <w:tab w:val="left" w:pos="284"/>
        </w:tabs>
        <w:ind w:firstLineChars="100" w:firstLine="210"/>
      </w:pPr>
      <w:r w:rsidRPr="0003169E">
        <w:rPr>
          <w:rFonts w:hint="eastAsia"/>
        </w:rPr>
        <w:t>響</w:t>
      </w:r>
      <w:r w:rsidRPr="0003169E">
        <w:rPr>
          <w:rFonts w:hint="eastAsia"/>
          <w:lang w:eastAsia="ja-JP"/>
        </w:rPr>
        <w:t>の</w:t>
      </w:r>
      <w:r w:rsidRPr="0003169E">
        <w:rPr>
          <w:rFonts w:hint="eastAsia"/>
        </w:rPr>
        <w:t>内容</w:t>
      </w:r>
    </w:p>
    <w:p w14:paraId="706D9F26" w14:textId="7CF45BDB" w:rsidR="00BD53CE" w:rsidRPr="0003169E" w:rsidRDefault="00BD53CE" w:rsidP="00BD53CE">
      <w:pPr>
        <w:pStyle w:val="3"/>
        <w:numPr>
          <w:ilvl w:val="0"/>
          <w:numId w:val="0"/>
        </w:numPr>
        <w:ind w:leftChars="100" w:left="210"/>
      </w:pPr>
      <w:r w:rsidRPr="0003169E">
        <w:rPr>
          <w:rFonts w:hint="eastAsia"/>
        </w:rPr>
        <w:t>上記</w:t>
      </w:r>
      <w:r>
        <w:rPr>
          <w:rFonts w:hint="eastAsia"/>
          <w:lang w:eastAsia="ja-JP"/>
        </w:rPr>
        <w:t>F</w:t>
      </w:r>
      <w:r w:rsidRPr="0003169E">
        <w:t>-</w:t>
      </w:r>
      <w:r w:rsidR="006747EE">
        <w:rPr>
          <w:rFonts w:hint="eastAsia"/>
          <w:lang w:eastAsia="ja-JP"/>
        </w:rPr>
        <w:t>7</w:t>
      </w:r>
      <w:r w:rsidRPr="0003169E">
        <w:rPr>
          <w:rFonts w:hint="eastAsia"/>
          <w:lang w:eastAsia="ja-JP"/>
        </w:rPr>
        <w:t>-1</w:t>
      </w:r>
      <w:r w:rsidRPr="0003169E">
        <w:rPr>
          <w:rFonts w:hint="eastAsia"/>
        </w:rPr>
        <w:t>において、「有」と回答した場合には、その時期、内容及び理由について説明してください。</w:t>
      </w:r>
    </w:p>
    <w:p w14:paraId="387F5E9B" w14:textId="4574CEDA" w:rsidR="00BD53CE" w:rsidRPr="0003169E" w:rsidRDefault="00BD53CE" w:rsidP="00BD53CE">
      <w:pPr>
        <w:pStyle w:val="3"/>
        <w:numPr>
          <w:ilvl w:val="0"/>
          <w:numId w:val="0"/>
        </w:numPr>
        <w:ind w:firstLineChars="100" w:firstLine="210"/>
      </w:pPr>
      <w:r w:rsidRPr="0003169E">
        <w:rPr>
          <w:rFonts w:hint="eastAsia"/>
        </w:rPr>
        <w:t>また、</w:t>
      </w:r>
      <w:r w:rsidRPr="0003169E">
        <w:rPr>
          <w:rFonts w:hint="eastAsia"/>
          <w:lang w:eastAsia="ja-JP"/>
        </w:rPr>
        <w:t>変化の</w:t>
      </w:r>
      <w:r w:rsidRPr="0003169E">
        <w:rPr>
          <w:rFonts w:hint="eastAsia"/>
        </w:rPr>
        <w:t>内容及び根拠を示す資料を</w:t>
      </w:r>
      <w:r w:rsidRPr="003E6BF7">
        <w:rPr>
          <w:rFonts w:hint="eastAsia"/>
          <w:b/>
          <w:color w:val="3333FF"/>
          <w:bdr w:val="single" w:sz="4" w:space="0" w:color="auto"/>
        </w:rPr>
        <w:t>添付資料</w:t>
      </w:r>
      <w:r>
        <w:rPr>
          <w:rFonts w:hint="eastAsia"/>
          <w:b/>
          <w:color w:val="3333FF"/>
          <w:bdr w:val="single" w:sz="4" w:space="0" w:color="auto"/>
          <w:lang w:eastAsia="ja-JP"/>
        </w:rPr>
        <w:t>F</w:t>
      </w:r>
      <w:r w:rsidRPr="003E6BF7">
        <w:rPr>
          <w:rFonts w:hint="eastAsia"/>
          <w:b/>
          <w:color w:val="3333FF"/>
          <w:bdr w:val="single" w:sz="4" w:space="0" w:color="auto"/>
          <w:lang w:eastAsia="ja-JP"/>
        </w:rPr>
        <w:t>-</w:t>
      </w:r>
      <w:r w:rsidR="006747EE">
        <w:rPr>
          <w:b/>
          <w:color w:val="3333FF"/>
          <w:bdr w:val="single" w:sz="4" w:space="0" w:color="auto"/>
          <w:lang w:eastAsia="ja-JP"/>
        </w:rPr>
        <w:t>7</w:t>
      </w:r>
      <w:r w:rsidRPr="003E6BF7">
        <w:rPr>
          <w:rFonts w:hint="eastAsia"/>
          <w:b/>
          <w:color w:val="3333FF"/>
          <w:bdr w:val="single" w:sz="4" w:space="0" w:color="auto"/>
          <w:lang w:eastAsia="ja-JP"/>
        </w:rPr>
        <w:t>-2</w:t>
      </w:r>
      <w:r w:rsidRPr="0003169E">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D53CE" w:rsidRPr="0003169E" w14:paraId="13AB9675" w14:textId="77777777" w:rsidTr="00BD53CE">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95D3D26" w14:textId="77777777" w:rsidR="00BD53CE" w:rsidRPr="0003169E" w:rsidRDefault="00BD53CE" w:rsidP="00BD53CE">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FF904D" w14:textId="77777777" w:rsidR="00BD53CE" w:rsidRPr="0003169E" w:rsidRDefault="00BD53CE" w:rsidP="00BD53CE">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F4FCE56" w14:textId="77777777" w:rsidR="00BD53CE" w:rsidRPr="0003169E" w:rsidRDefault="00BD53CE" w:rsidP="00BD53CE">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BD53CE" w:rsidRPr="0003169E" w14:paraId="46FAB186" w14:textId="77777777" w:rsidTr="00BD53CE">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8B7B87B"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7B2D2670"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E289C23"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0D4E38E8" w14:textId="77777777" w:rsidTr="00BD53CE">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A792E1C"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EAA623"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F46EE0"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02CA3116" w14:textId="77777777" w:rsidTr="00BD53CE">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CE9D23C"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32F2E3"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9C8C97"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6DF4F03D" w14:textId="77777777" w:rsidTr="00BD53CE">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C9C8C3"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279FAB"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254C81"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5A481D8F" w14:textId="77777777" w:rsidTr="00BD53CE">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B14C45"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C7D37F"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09A693"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1ABE473C" w14:textId="77777777" w:rsidTr="00BD53CE">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BA2CDB8"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BACC5B"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C3EA7F5"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1636F222" w14:textId="77777777" w:rsidTr="00BD53CE">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BF8B7C"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F56E0DA"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FCC5A3"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bl>
    <w:p w14:paraId="54F3B5C0" w14:textId="77777777" w:rsidR="00BD53CE" w:rsidRPr="0003169E" w:rsidRDefault="00BD53CE" w:rsidP="00BD53CE">
      <w:pPr>
        <w:pStyle w:val="2"/>
        <w:numPr>
          <w:ilvl w:val="0"/>
          <w:numId w:val="0"/>
        </w:numPr>
        <w:ind w:left="568"/>
      </w:pPr>
    </w:p>
    <w:p w14:paraId="3C9E3167" w14:textId="77777777" w:rsidR="006747EE" w:rsidRPr="006747EE" w:rsidRDefault="006747EE" w:rsidP="006747EE">
      <w:pPr>
        <w:pStyle w:val="aff3"/>
        <w:numPr>
          <w:ilvl w:val="0"/>
          <w:numId w:val="22"/>
        </w:numPr>
        <w:ind w:leftChars="0"/>
        <w:rPr>
          <w:vanish/>
          <w:lang w:val="x-none"/>
        </w:rPr>
      </w:pPr>
    </w:p>
    <w:p w14:paraId="17D13C72" w14:textId="77777777" w:rsidR="006747EE" w:rsidRPr="006747EE" w:rsidRDefault="006747EE" w:rsidP="006747EE">
      <w:pPr>
        <w:pStyle w:val="aff3"/>
        <w:numPr>
          <w:ilvl w:val="0"/>
          <w:numId w:val="22"/>
        </w:numPr>
        <w:ind w:leftChars="0"/>
        <w:rPr>
          <w:vanish/>
          <w:lang w:val="x-none"/>
        </w:rPr>
      </w:pPr>
    </w:p>
    <w:p w14:paraId="52F3ED1A" w14:textId="77777777" w:rsidR="006747EE" w:rsidRPr="006747EE" w:rsidRDefault="006747EE" w:rsidP="006747EE">
      <w:pPr>
        <w:pStyle w:val="aff3"/>
        <w:numPr>
          <w:ilvl w:val="1"/>
          <w:numId w:val="22"/>
        </w:numPr>
        <w:ind w:leftChars="0"/>
        <w:rPr>
          <w:vanish/>
          <w:lang w:val="x-none"/>
        </w:rPr>
      </w:pPr>
    </w:p>
    <w:p w14:paraId="764D4277" w14:textId="77777777" w:rsidR="006747EE" w:rsidRPr="006747EE" w:rsidRDefault="006747EE" w:rsidP="006747EE">
      <w:pPr>
        <w:pStyle w:val="aff3"/>
        <w:numPr>
          <w:ilvl w:val="1"/>
          <w:numId w:val="22"/>
        </w:numPr>
        <w:ind w:leftChars="0"/>
        <w:rPr>
          <w:vanish/>
          <w:lang w:val="x-none"/>
        </w:rPr>
      </w:pPr>
    </w:p>
    <w:p w14:paraId="328E2FDE" w14:textId="77777777" w:rsidR="006747EE" w:rsidRPr="006747EE" w:rsidRDefault="006747EE" w:rsidP="006747EE">
      <w:pPr>
        <w:pStyle w:val="aff3"/>
        <w:numPr>
          <w:ilvl w:val="1"/>
          <w:numId w:val="22"/>
        </w:numPr>
        <w:ind w:leftChars="0"/>
        <w:rPr>
          <w:vanish/>
          <w:lang w:val="x-none"/>
        </w:rPr>
      </w:pPr>
    </w:p>
    <w:p w14:paraId="0BA51CE0" w14:textId="77777777" w:rsidR="006747EE" w:rsidRPr="006747EE" w:rsidRDefault="006747EE" w:rsidP="006747EE">
      <w:pPr>
        <w:pStyle w:val="aff3"/>
        <w:numPr>
          <w:ilvl w:val="1"/>
          <w:numId w:val="22"/>
        </w:numPr>
        <w:ind w:leftChars="0"/>
        <w:rPr>
          <w:vanish/>
          <w:lang w:val="x-none"/>
        </w:rPr>
      </w:pPr>
    </w:p>
    <w:p w14:paraId="46B9947F" w14:textId="77777777" w:rsidR="006747EE" w:rsidRPr="006747EE" w:rsidRDefault="006747EE" w:rsidP="006747EE">
      <w:pPr>
        <w:pStyle w:val="aff3"/>
        <w:numPr>
          <w:ilvl w:val="1"/>
          <w:numId w:val="22"/>
        </w:numPr>
        <w:ind w:leftChars="0"/>
        <w:rPr>
          <w:vanish/>
          <w:lang w:val="x-none"/>
        </w:rPr>
      </w:pPr>
    </w:p>
    <w:p w14:paraId="290643E5" w14:textId="77777777" w:rsidR="006747EE" w:rsidRPr="006747EE" w:rsidRDefault="006747EE" w:rsidP="006747EE">
      <w:pPr>
        <w:pStyle w:val="aff3"/>
        <w:numPr>
          <w:ilvl w:val="1"/>
          <w:numId w:val="22"/>
        </w:numPr>
        <w:ind w:leftChars="0"/>
        <w:rPr>
          <w:vanish/>
          <w:lang w:val="x-none"/>
        </w:rPr>
      </w:pPr>
    </w:p>
    <w:p w14:paraId="4E3C1B58" w14:textId="77777777" w:rsidR="006747EE" w:rsidRPr="006747EE" w:rsidRDefault="006747EE" w:rsidP="006747EE">
      <w:pPr>
        <w:pStyle w:val="aff3"/>
        <w:numPr>
          <w:ilvl w:val="1"/>
          <w:numId w:val="22"/>
        </w:numPr>
        <w:ind w:leftChars="0"/>
        <w:rPr>
          <w:vanish/>
          <w:lang w:val="x-none"/>
        </w:rPr>
      </w:pPr>
    </w:p>
    <w:p w14:paraId="44D7BAB2" w14:textId="77777777" w:rsidR="006747EE" w:rsidRPr="006747EE" w:rsidRDefault="006747EE" w:rsidP="006747EE">
      <w:pPr>
        <w:pStyle w:val="aff3"/>
        <w:numPr>
          <w:ilvl w:val="2"/>
          <w:numId w:val="22"/>
        </w:numPr>
        <w:ind w:leftChars="0"/>
        <w:rPr>
          <w:vanish/>
          <w:lang w:val="x-none"/>
        </w:rPr>
      </w:pPr>
    </w:p>
    <w:p w14:paraId="6F6BCF03" w14:textId="77777777" w:rsidR="006747EE" w:rsidRPr="006747EE" w:rsidRDefault="006747EE" w:rsidP="006747EE">
      <w:pPr>
        <w:pStyle w:val="aff3"/>
        <w:numPr>
          <w:ilvl w:val="2"/>
          <w:numId w:val="22"/>
        </w:numPr>
        <w:ind w:leftChars="0"/>
        <w:rPr>
          <w:vanish/>
          <w:lang w:val="x-none"/>
        </w:rPr>
      </w:pPr>
    </w:p>
    <w:p w14:paraId="1745C7C7" w14:textId="2D30696C" w:rsidR="006747EE" w:rsidRPr="006747EE" w:rsidRDefault="00BD53CE" w:rsidP="006747EE">
      <w:pPr>
        <w:pStyle w:val="aff3"/>
        <w:numPr>
          <w:ilvl w:val="2"/>
          <w:numId w:val="22"/>
        </w:numPr>
        <w:ind w:leftChars="0"/>
      </w:pPr>
      <w:r w:rsidRPr="0003169E">
        <w:rPr>
          <w:rFonts w:hint="eastAsia"/>
          <w:lang w:val="x-none"/>
        </w:rPr>
        <w:t xml:space="preserve">　</w:t>
      </w:r>
      <w:r w:rsidRPr="0003169E">
        <w:rPr>
          <w:rFonts w:hint="eastAsia"/>
          <w:lang w:val="x-none" w:eastAsia="x-none"/>
        </w:rPr>
        <w:t>課税期間満了後の損益、キャッシュフロー、設備投資</w:t>
      </w:r>
      <w:r w:rsidR="006747EE">
        <w:rPr>
          <w:rFonts w:hint="eastAsia"/>
          <w:lang w:val="x-none"/>
        </w:rPr>
        <w:t>、</w:t>
      </w:r>
      <w:r w:rsidRPr="0003169E">
        <w:rPr>
          <w:rFonts w:hint="eastAsia"/>
          <w:lang w:val="x-none" w:eastAsia="x-none"/>
        </w:rPr>
        <w:t>研究開発</w:t>
      </w:r>
      <w:r w:rsidR="006747EE">
        <w:rPr>
          <w:rFonts w:hint="eastAsia"/>
          <w:lang w:val="x-none"/>
        </w:rPr>
        <w:t>及び産業廃棄物処理</w:t>
      </w:r>
      <w:r w:rsidRPr="0003169E">
        <w:rPr>
          <w:rFonts w:hint="eastAsia"/>
          <w:lang w:val="x-none"/>
        </w:rPr>
        <w:t>へ</w:t>
      </w:r>
      <w:r w:rsidRPr="0003169E">
        <w:rPr>
          <w:rFonts w:hint="eastAsia"/>
          <w:lang w:val="x-none" w:eastAsia="x-none"/>
        </w:rPr>
        <w:t>の</w:t>
      </w:r>
    </w:p>
    <w:p w14:paraId="249077D2" w14:textId="51DC9B7C" w:rsidR="00BD53CE" w:rsidRPr="0003169E" w:rsidRDefault="00BD53CE" w:rsidP="006747EE">
      <w:pPr>
        <w:pStyle w:val="aff3"/>
        <w:ind w:leftChars="0" w:left="0" w:firstLineChars="100" w:firstLine="210"/>
      </w:pPr>
      <w:r w:rsidRPr="0003169E">
        <w:rPr>
          <w:rFonts w:hint="eastAsia"/>
          <w:lang w:val="x-none"/>
        </w:rPr>
        <w:t>影響</w:t>
      </w:r>
      <w:r w:rsidRPr="0003169E">
        <w:rPr>
          <w:rFonts w:hint="eastAsia"/>
          <w:lang w:val="x-none" w:eastAsia="x-none"/>
        </w:rPr>
        <w:t>の有無</w:t>
      </w:r>
    </w:p>
    <w:p w14:paraId="55516A6F" w14:textId="77777777" w:rsidR="00BD53CE" w:rsidRPr="0003169E" w:rsidRDefault="00BD53CE" w:rsidP="00BD53CE">
      <w:pPr>
        <w:pStyle w:val="aff3"/>
        <w:ind w:leftChars="100" w:left="210"/>
      </w:pPr>
      <w:r w:rsidRPr="0003169E">
        <w:rPr>
          <w:rFonts w:hint="eastAsia"/>
        </w:rPr>
        <w:t>調査対象貨物の輸入に対する現行の不当廉売関税の課税</w:t>
      </w:r>
      <w:r>
        <w:rPr>
          <w:rFonts w:hint="eastAsia"/>
        </w:rPr>
        <w:t>期間</w:t>
      </w:r>
      <w:r w:rsidRPr="0003169E">
        <w:rPr>
          <w:rFonts w:hint="eastAsia"/>
        </w:rPr>
        <w:t>が満了した場合、貴社の本邦産同種の貨物の損益、キャッシュフロー、設備投資</w:t>
      </w:r>
      <w:r>
        <w:rPr>
          <w:rFonts w:hint="eastAsia"/>
        </w:rPr>
        <w:t>及び</w:t>
      </w:r>
      <w:r w:rsidRPr="0003169E">
        <w:rPr>
          <w:rFonts w:hint="eastAsia"/>
        </w:rPr>
        <w:t>研究開発に、何らかの影響があると考えますか。次のいずれか１つを選択してください。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D53CE" w:rsidRPr="0003169E" w14:paraId="1E34B75E" w14:textId="77777777" w:rsidTr="00BD53C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D188A" w14:textId="77777777" w:rsidR="00BD53CE" w:rsidRPr="0003169E" w:rsidRDefault="00BD53CE" w:rsidP="00BD53CE">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7533569" w14:textId="5AFF2225" w:rsidR="00BD53CE" w:rsidRPr="0003169E" w:rsidRDefault="00BD53CE" w:rsidP="00BD53CE">
            <w:pPr>
              <w:pStyle w:val="3"/>
              <w:numPr>
                <w:ilvl w:val="0"/>
                <w:numId w:val="0"/>
              </w:numPr>
              <w:tabs>
                <w:tab w:val="left" w:pos="426"/>
              </w:tabs>
              <w:snapToGrid w:val="0"/>
              <w:jc w:val="center"/>
              <w:rPr>
                <w:lang w:val="en-US" w:eastAsia="ja-JP"/>
              </w:rPr>
            </w:pPr>
            <w:r w:rsidRPr="0003169E">
              <w:object w:dxaOrig="225" w:dyaOrig="225" w14:anchorId="66A5FC97">
                <v:shape id="_x0000_i1125" type="#_x0000_t75" style="width:11.25pt;height:12.75pt" o:ole="">
                  <v:imagedata r:id="rId16" o:title=""/>
                </v:shape>
                <w:control r:id="rId35" w:name="CheckBox11121212111112" w:shapeid="_x0000_i1125"/>
              </w:object>
            </w:r>
          </w:p>
        </w:tc>
      </w:tr>
      <w:tr w:rsidR="00BD53CE" w:rsidRPr="0003169E" w14:paraId="471218F4" w14:textId="77777777" w:rsidTr="00BD53C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B49CB" w14:textId="77777777" w:rsidR="00BD53CE" w:rsidRPr="0003169E" w:rsidRDefault="00BD53CE" w:rsidP="00BD53CE">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9FAD6E0" w14:textId="273F03CA" w:rsidR="00BD53CE" w:rsidRPr="0003169E" w:rsidRDefault="00BD53CE" w:rsidP="00BD53CE">
            <w:pPr>
              <w:pStyle w:val="3"/>
              <w:numPr>
                <w:ilvl w:val="0"/>
                <w:numId w:val="0"/>
              </w:numPr>
              <w:tabs>
                <w:tab w:val="left" w:pos="426"/>
              </w:tabs>
              <w:snapToGrid w:val="0"/>
              <w:jc w:val="center"/>
              <w:rPr>
                <w:lang w:val="en-US" w:eastAsia="ja-JP"/>
              </w:rPr>
            </w:pPr>
            <w:r w:rsidRPr="0003169E">
              <w:object w:dxaOrig="225" w:dyaOrig="225" w14:anchorId="08D8208A">
                <v:shape id="_x0000_i1127" type="#_x0000_t75" style="width:12.75pt;height:12.75pt" o:ole="">
                  <v:imagedata r:id="rId13" o:title=""/>
                </v:shape>
                <w:control r:id="rId36" w:name="CheckBox21121212111112" w:shapeid="_x0000_i1127"/>
              </w:object>
            </w:r>
          </w:p>
        </w:tc>
      </w:tr>
    </w:tbl>
    <w:p w14:paraId="1C5430B8" w14:textId="77777777" w:rsidR="00BD53CE" w:rsidRPr="0003169E" w:rsidRDefault="00BD53CE" w:rsidP="00BD53CE">
      <w:pPr>
        <w:pStyle w:val="2"/>
        <w:numPr>
          <w:ilvl w:val="0"/>
          <w:numId w:val="0"/>
        </w:numPr>
        <w:ind w:left="568"/>
      </w:pPr>
    </w:p>
    <w:p w14:paraId="64DDC1C8" w14:textId="3549211D" w:rsidR="00BD53CE" w:rsidRPr="0003169E" w:rsidRDefault="00BD53CE" w:rsidP="003B23E4">
      <w:pPr>
        <w:pStyle w:val="3"/>
        <w:numPr>
          <w:ilvl w:val="2"/>
          <w:numId w:val="22"/>
        </w:numPr>
        <w:tabs>
          <w:tab w:val="clear" w:pos="630"/>
          <w:tab w:val="left" w:pos="284"/>
        </w:tabs>
        <w:ind w:left="210" w:hangingChars="100" w:hanging="210"/>
      </w:pPr>
      <w:r w:rsidRPr="0003169E">
        <w:rPr>
          <w:rFonts w:hint="eastAsia"/>
          <w:lang w:eastAsia="ja-JP"/>
        </w:rPr>
        <w:t xml:space="preserve">　</w:t>
      </w:r>
      <w:r w:rsidRPr="0003169E">
        <w:rPr>
          <w:rFonts w:hint="eastAsia"/>
        </w:rPr>
        <w:t>課税期間満了後の損益、キャッシュフロー、設備投資</w:t>
      </w:r>
      <w:r w:rsidR="006747EE">
        <w:rPr>
          <w:rFonts w:hint="eastAsia"/>
          <w:lang w:eastAsia="ja-JP"/>
        </w:rPr>
        <w:t>、</w:t>
      </w:r>
      <w:r w:rsidRPr="0003169E">
        <w:rPr>
          <w:rFonts w:hint="eastAsia"/>
        </w:rPr>
        <w:t>研究開発</w:t>
      </w:r>
      <w:r w:rsidR="006747EE">
        <w:rPr>
          <w:rFonts w:hint="eastAsia"/>
          <w:lang w:eastAsia="ja-JP"/>
        </w:rPr>
        <w:t>及び産業廃棄物処理</w:t>
      </w:r>
      <w:r w:rsidRPr="0003169E">
        <w:rPr>
          <w:rFonts w:hint="eastAsia"/>
          <w:lang w:eastAsia="ja-JP"/>
        </w:rPr>
        <w:t>へ</w:t>
      </w:r>
      <w:r w:rsidRPr="0003169E">
        <w:rPr>
          <w:rFonts w:hint="eastAsia"/>
        </w:rPr>
        <w:t>の</w:t>
      </w:r>
      <w:r w:rsidRPr="0003169E">
        <w:rPr>
          <w:rFonts w:hint="eastAsia"/>
          <w:lang w:eastAsia="ja-JP"/>
        </w:rPr>
        <w:t>影響の</w:t>
      </w:r>
      <w:r w:rsidRPr="0003169E">
        <w:rPr>
          <w:rFonts w:hint="eastAsia"/>
        </w:rPr>
        <w:t>内容</w:t>
      </w:r>
    </w:p>
    <w:p w14:paraId="2A6005AD" w14:textId="518816F2" w:rsidR="00BD53CE" w:rsidRPr="0003169E" w:rsidRDefault="00BD53CE" w:rsidP="00BD53CE">
      <w:pPr>
        <w:pStyle w:val="3"/>
        <w:numPr>
          <w:ilvl w:val="0"/>
          <w:numId w:val="0"/>
        </w:numPr>
        <w:ind w:leftChars="100" w:left="210"/>
      </w:pPr>
      <w:r w:rsidRPr="0003169E">
        <w:rPr>
          <w:rFonts w:hint="eastAsia"/>
        </w:rPr>
        <w:t>上記</w:t>
      </w:r>
      <w:r>
        <w:rPr>
          <w:rFonts w:hint="eastAsia"/>
          <w:lang w:eastAsia="ja-JP"/>
        </w:rPr>
        <w:t>F</w:t>
      </w:r>
      <w:r w:rsidRPr="0003169E">
        <w:t>-</w:t>
      </w:r>
      <w:r w:rsidR="006747EE">
        <w:rPr>
          <w:rFonts w:hint="eastAsia"/>
          <w:lang w:eastAsia="ja-JP"/>
        </w:rPr>
        <w:t>7</w:t>
      </w:r>
      <w:r w:rsidRPr="0003169E">
        <w:rPr>
          <w:rFonts w:hint="eastAsia"/>
          <w:lang w:eastAsia="ja-JP"/>
        </w:rPr>
        <w:t>-3</w:t>
      </w:r>
      <w:r w:rsidRPr="0003169E">
        <w:rPr>
          <w:rFonts w:hint="eastAsia"/>
        </w:rPr>
        <w:t>において、「有」と回答した場合には、その見込まれている時期、内容及び</w:t>
      </w:r>
      <w:r>
        <w:rPr>
          <w:rFonts w:hint="eastAsia"/>
          <w:lang w:eastAsia="ja-JP"/>
        </w:rPr>
        <w:t>理由</w:t>
      </w:r>
      <w:r w:rsidRPr="0003169E">
        <w:rPr>
          <w:rFonts w:hint="eastAsia"/>
        </w:rPr>
        <w:t>について説明してください。</w:t>
      </w:r>
    </w:p>
    <w:p w14:paraId="40C68687" w14:textId="6CE531B4" w:rsidR="00BD53CE" w:rsidRPr="0003169E" w:rsidRDefault="00BD53CE" w:rsidP="00BD53CE">
      <w:pPr>
        <w:pStyle w:val="3"/>
        <w:numPr>
          <w:ilvl w:val="0"/>
          <w:numId w:val="0"/>
        </w:numPr>
        <w:ind w:firstLineChars="100" w:firstLine="210"/>
      </w:pPr>
      <w:r w:rsidRPr="0003169E">
        <w:rPr>
          <w:rFonts w:hint="eastAsia"/>
        </w:rPr>
        <w:t>また、</w:t>
      </w:r>
      <w:r w:rsidRPr="0003169E">
        <w:rPr>
          <w:rFonts w:hint="eastAsia"/>
          <w:lang w:eastAsia="ja-JP"/>
        </w:rPr>
        <w:t>見込まれる影響</w:t>
      </w:r>
      <w:r w:rsidRPr="0003169E">
        <w:rPr>
          <w:rFonts w:hint="eastAsia"/>
        </w:rPr>
        <w:t>の内容及び根拠を示す資料を</w:t>
      </w:r>
      <w:r w:rsidRPr="0003169E">
        <w:rPr>
          <w:rFonts w:hint="eastAsia"/>
          <w:b/>
          <w:color w:val="3333FF"/>
          <w:bdr w:val="single" w:sz="4" w:space="0" w:color="auto"/>
        </w:rPr>
        <w:t>添付資料</w:t>
      </w:r>
      <w:r>
        <w:rPr>
          <w:rFonts w:hint="eastAsia"/>
          <w:b/>
          <w:color w:val="3333FF"/>
          <w:bdr w:val="single" w:sz="4" w:space="0" w:color="auto"/>
          <w:lang w:eastAsia="ja-JP"/>
        </w:rPr>
        <w:t>F</w:t>
      </w:r>
      <w:r w:rsidRPr="0003169E">
        <w:rPr>
          <w:rFonts w:hint="eastAsia"/>
          <w:b/>
          <w:color w:val="3333FF"/>
          <w:bdr w:val="single" w:sz="4" w:space="0" w:color="auto"/>
          <w:lang w:eastAsia="ja-JP"/>
        </w:rPr>
        <w:t>-</w:t>
      </w:r>
      <w:r w:rsidR="006747EE">
        <w:rPr>
          <w:b/>
          <w:color w:val="3333FF"/>
          <w:bdr w:val="single" w:sz="4" w:space="0" w:color="auto"/>
          <w:lang w:eastAsia="ja-JP"/>
        </w:rPr>
        <w:t>7</w:t>
      </w:r>
      <w:r w:rsidRPr="0003169E">
        <w:rPr>
          <w:rFonts w:hint="eastAsia"/>
          <w:b/>
          <w:color w:val="3333FF"/>
          <w:bdr w:val="single" w:sz="4" w:space="0" w:color="auto"/>
          <w:lang w:eastAsia="ja-JP"/>
        </w:rPr>
        <w:t>-4</w:t>
      </w:r>
      <w:r w:rsidRPr="0003169E">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D53CE" w:rsidRPr="0003169E" w14:paraId="499D4DE3" w14:textId="77777777" w:rsidTr="00BD53CE">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B23CA3A" w14:textId="77777777" w:rsidR="00BD53CE" w:rsidRPr="0003169E" w:rsidRDefault="00BD53CE" w:rsidP="00BD53CE">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11DD19" w14:textId="77777777" w:rsidR="00BD53CE" w:rsidRPr="0003169E" w:rsidRDefault="00BD53CE" w:rsidP="00BD53CE">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35BF39B" w14:textId="77777777" w:rsidR="00BD53CE" w:rsidRPr="0003169E" w:rsidRDefault="00BD53CE" w:rsidP="00BD53CE">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BD53CE" w:rsidRPr="0003169E" w14:paraId="7C031A68" w14:textId="77777777" w:rsidTr="00BD53CE">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2C1C95E"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4F56F510"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56043F74"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5F2AAEFF" w14:textId="77777777" w:rsidTr="00BD53CE">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E18FCBF"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A4F3B1"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625B201"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655A06C4" w14:textId="77777777" w:rsidTr="00BD53CE">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88564A"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630CB5"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EB3B99"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56C92230" w14:textId="77777777" w:rsidTr="00BD53CE">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C27128"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7BF136"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4E16AC1"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427616DF" w14:textId="77777777" w:rsidTr="00BD53CE">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316E7D"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68B68E"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8305D40"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r w:rsidR="00BD53CE" w:rsidRPr="0003169E" w14:paraId="3F4D950C" w14:textId="77777777" w:rsidTr="00B26C0C">
        <w:trPr>
          <w:trHeight w:val="549"/>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75852CF"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26DBB53"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B816BF" w14:textId="77777777" w:rsidR="00BD53CE" w:rsidRPr="0003169E" w:rsidRDefault="00BD53CE" w:rsidP="00BD53CE">
            <w:pPr>
              <w:widowControl/>
              <w:jc w:val="left"/>
              <w:rPr>
                <w:rFonts w:ascii="ＭＳ Ｐゴシック" w:eastAsia="ＭＳ Ｐゴシック" w:hAnsi="ＭＳ Ｐゴシック" w:cs="ＭＳ Ｐゴシック"/>
                <w:color w:val="000000"/>
                <w:kern w:val="0"/>
                <w:sz w:val="22"/>
                <w:szCs w:val="22"/>
              </w:rPr>
            </w:pPr>
          </w:p>
        </w:tc>
      </w:tr>
    </w:tbl>
    <w:p w14:paraId="285930EA" w14:textId="745F943B" w:rsidR="005D43D7" w:rsidRDefault="005D43D7" w:rsidP="00543E1E">
      <w:pPr>
        <w:pStyle w:val="3"/>
        <w:numPr>
          <w:ilvl w:val="0"/>
          <w:numId w:val="0"/>
        </w:numPr>
        <w:tabs>
          <w:tab w:val="clear" w:pos="630"/>
          <w:tab w:val="left" w:pos="0"/>
        </w:tabs>
        <w:snapToGrid w:val="0"/>
        <w:ind w:left="-5"/>
      </w:pPr>
    </w:p>
    <w:p w14:paraId="5B65FA6F" w14:textId="77777777" w:rsidR="00BD53CE" w:rsidRPr="00BD53CE" w:rsidRDefault="00BD53CE" w:rsidP="00BD53CE">
      <w:pPr>
        <w:pStyle w:val="aff3"/>
        <w:numPr>
          <w:ilvl w:val="1"/>
          <w:numId w:val="20"/>
        </w:numPr>
        <w:ind w:leftChars="0"/>
        <w:rPr>
          <w:vanish/>
          <w:lang w:val="x-none"/>
        </w:rPr>
      </w:pPr>
    </w:p>
    <w:p w14:paraId="389F9259" w14:textId="103BA642" w:rsidR="008A5670" w:rsidRPr="000F5053" w:rsidRDefault="00EF630D" w:rsidP="00BD53CE">
      <w:pPr>
        <w:pStyle w:val="2"/>
        <w:numPr>
          <w:ilvl w:val="1"/>
          <w:numId w:val="20"/>
        </w:numPr>
      </w:pPr>
      <w:r>
        <w:rPr>
          <w:rFonts w:hint="eastAsia"/>
          <w:lang w:eastAsia="ja-JP"/>
        </w:rPr>
        <w:t xml:space="preserve">　</w:t>
      </w:r>
      <w:r w:rsidR="008A5670" w:rsidRPr="000F5053">
        <w:rPr>
          <w:rFonts w:hint="eastAsia"/>
        </w:rPr>
        <w:t>資本調達能力、投資等への影響</w:t>
      </w:r>
    </w:p>
    <w:p w14:paraId="5CBE2F9B" w14:textId="62E6D7DF" w:rsidR="00771503" w:rsidRPr="000F5053" w:rsidRDefault="00EF630D" w:rsidP="009E3A79">
      <w:pPr>
        <w:pStyle w:val="3"/>
        <w:numPr>
          <w:ilvl w:val="2"/>
          <w:numId w:val="20"/>
        </w:numPr>
      </w:pPr>
      <w:r>
        <w:rPr>
          <w:rFonts w:hint="eastAsia"/>
          <w:lang w:eastAsia="ja-JP"/>
        </w:rPr>
        <w:t xml:space="preserve">　</w:t>
      </w:r>
      <w:r w:rsidR="00F97DCE" w:rsidRPr="000F5053">
        <w:rPr>
          <w:rFonts w:hint="eastAsia"/>
        </w:rPr>
        <w:t>事業の成長に対して影響を及ぼした要因の有無</w:t>
      </w:r>
    </w:p>
    <w:p w14:paraId="07352DE5" w14:textId="2DA4815B" w:rsidR="008A5670" w:rsidRPr="000F5053" w:rsidRDefault="00877A59" w:rsidP="007301E6">
      <w:pPr>
        <w:pStyle w:val="3"/>
        <w:numPr>
          <w:ilvl w:val="0"/>
          <w:numId w:val="0"/>
        </w:numPr>
        <w:tabs>
          <w:tab w:val="clear" w:pos="630"/>
          <w:tab w:val="left" w:pos="0"/>
        </w:tabs>
        <w:ind w:leftChars="100" w:left="210"/>
      </w:pPr>
      <w:r w:rsidRPr="000F5053">
        <w:rPr>
          <w:rFonts w:hint="eastAsia"/>
        </w:rPr>
        <w:t>調査対象期間中に</w:t>
      </w:r>
      <w:r w:rsidR="00EF630D">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r w:rsidR="008A5670" w:rsidRPr="000F5053">
        <w:rPr>
          <w:rFonts w:hint="eastAsia"/>
        </w:rPr>
        <w:t>、事業拡大</w:t>
      </w:r>
      <w:r w:rsidR="008A5670" w:rsidRPr="000F5053">
        <w:rPr>
          <w:rFonts w:hint="eastAsia"/>
        </w:rPr>
        <w:lastRenderedPageBreak/>
        <w:t>に影響を与えた</w:t>
      </w:r>
      <w:r w:rsidR="00D81F0E">
        <w:rPr>
          <w:rFonts w:hint="eastAsia"/>
          <w:lang w:eastAsia="ja-JP"/>
        </w:rPr>
        <w:t>要因</w:t>
      </w:r>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701" w:type="dxa"/>
            <w:shd w:val="clear" w:color="auto" w:fill="FDE9D9"/>
            <w:vAlign w:val="center"/>
          </w:tcPr>
          <w:p w14:paraId="35F2E198" w14:textId="6959D2C8"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59B7D4">
                <v:shape id="_x0000_i1129" type="#_x0000_t75" style="width:11.25pt;height:12.75pt" o:ole="">
                  <v:imagedata r:id="rId16" o:title=""/>
                </v:shape>
                <w:control r:id="rId37" w:name="CheckBox1113141" w:shapeid="_x0000_i1129"/>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7347C18B"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53EE2F95">
                <v:shape id="_x0000_i1131" type="#_x0000_t75" style="width:12.75pt;height:12.75pt" o:ole="">
                  <v:imagedata r:id="rId20" o:title=""/>
                </v:shape>
                <w:control r:id="rId38" w:name="CheckBox2113151" w:shapeid="_x0000_i1131"/>
              </w:object>
            </w:r>
          </w:p>
        </w:tc>
      </w:tr>
    </w:tbl>
    <w:p w14:paraId="23A0EBDE" w14:textId="77777777" w:rsidR="008A5670" w:rsidRPr="000F5053" w:rsidRDefault="008A5670" w:rsidP="008A5670">
      <w:pPr>
        <w:snapToGrid w:val="0"/>
      </w:pPr>
    </w:p>
    <w:p w14:paraId="6F856AE7" w14:textId="326C6771" w:rsidR="00771503" w:rsidRPr="000F5053" w:rsidRDefault="00EF630D" w:rsidP="009E3A79">
      <w:pPr>
        <w:pStyle w:val="3"/>
        <w:numPr>
          <w:ilvl w:val="2"/>
          <w:numId w:val="20"/>
        </w:numPr>
      </w:pPr>
      <w:r>
        <w:rPr>
          <w:rFonts w:hint="eastAsia"/>
          <w:lang w:eastAsia="ja-JP"/>
        </w:rPr>
        <w:t xml:space="preserve">　</w:t>
      </w:r>
      <w:r w:rsidR="00F97DCE" w:rsidRPr="000F5053">
        <w:rPr>
          <w:rFonts w:hint="eastAsia"/>
        </w:rPr>
        <w:t>事業の成長に対して影響を及ぼした要因に関する資料等</w:t>
      </w:r>
    </w:p>
    <w:p w14:paraId="6C631627" w14:textId="691232F0"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51113C">
        <w:rPr>
          <w:lang w:eastAsia="ja-JP"/>
        </w:rPr>
        <w:t>F</w:t>
      </w:r>
      <w:r w:rsidRPr="000F5053">
        <w:rPr>
          <w:rFonts w:hint="eastAsia"/>
        </w:rPr>
        <w:t>-</w:t>
      </w:r>
      <w:r w:rsidR="006747EE">
        <w:rPr>
          <w:lang w:eastAsia="ja-JP"/>
        </w:rPr>
        <w:t>8</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5F2B79">
        <w:rPr>
          <w:rFonts w:hint="eastAsia"/>
          <w:b/>
          <w:color w:val="3333FF"/>
          <w:bdr w:val="single" w:sz="4" w:space="0" w:color="auto" w:frame="1"/>
        </w:rPr>
        <w:t>添付資料</w:t>
      </w:r>
      <w:r w:rsidR="0051113C" w:rsidRPr="005F2B79">
        <w:rPr>
          <w:b/>
          <w:color w:val="3333FF"/>
          <w:bdr w:val="single" w:sz="4" w:space="0" w:color="auto" w:frame="1"/>
        </w:rPr>
        <w:t>F</w:t>
      </w:r>
      <w:r w:rsidR="00BD53CE" w:rsidRPr="005F2B79">
        <w:rPr>
          <w:rFonts w:hint="eastAsia"/>
          <w:b/>
          <w:color w:val="3333FF"/>
          <w:bdr w:val="single" w:sz="4" w:space="0" w:color="auto" w:frame="1"/>
        </w:rPr>
        <w:t>-</w:t>
      </w:r>
      <w:r w:rsidR="006747EE">
        <w:rPr>
          <w:b/>
          <w:color w:val="3333FF"/>
          <w:bdr w:val="single" w:sz="4" w:space="0" w:color="auto" w:frame="1"/>
        </w:rPr>
        <w:t>8</w:t>
      </w:r>
      <w:r w:rsidRPr="005F2B79">
        <w:rPr>
          <w:rFonts w:hint="eastAsia"/>
          <w:b/>
          <w:color w:val="3333FF"/>
          <w:bdr w:val="single" w:sz="4" w:space="0" w:color="auto" w:frame="1"/>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532F4569" w:rsidR="00771503" w:rsidRPr="000F5053" w:rsidRDefault="00EF630D" w:rsidP="00BE3C3E">
      <w:pPr>
        <w:pStyle w:val="3"/>
        <w:numPr>
          <w:ilvl w:val="2"/>
          <w:numId w:val="20"/>
        </w:numPr>
      </w:pPr>
      <w:r>
        <w:rPr>
          <w:rFonts w:hint="eastAsia"/>
          <w:lang w:eastAsia="ja-JP"/>
        </w:rPr>
        <w:t xml:space="preserve">　</w:t>
      </w:r>
      <w:r w:rsidR="00F97DCE" w:rsidRPr="000F5053">
        <w:rPr>
          <w:rFonts w:hint="eastAsia"/>
        </w:rPr>
        <w:t>資本調達能力に対して影響を及ぼした要因の有無</w:t>
      </w:r>
    </w:p>
    <w:p w14:paraId="555DC3DB" w14:textId="77B8A682" w:rsidR="008A5670" w:rsidRPr="000F5053" w:rsidRDefault="00877A59" w:rsidP="007301E6">
      <w:pPr>
        <w:pStyle w:val="3"/>
        <w:numPr>
          <w:ilvl w:val="0"/>
          <w:numId w:val="0"/>
        </w:numPr>
        <w:tabs>
          <w:tab w:val="clear" w:pos="630"/>
          <w:tab w:val="left" w:pos="0"/>
        </w:tabs>
        <w:ind w:leftChars="100" w:left="210"/>
      </w:pPr>
      <w:r w:rsidRPr="000F5053">
        <w:rPr>
          <w:rFonts w:hint="eastAsia"/>
        </w:rPr>
        <w:t>調査対象期間中に</w:t>
      </w:r>
      <w:r w:rsidR="002836B5" w:rsidRPr="000F5053">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5CC4073A"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A452CC">
                <v:shape id="_x0000_i1133" type="#_x0000_t75" style="width:11.25pt;height:12.75pt" o:ole="">
                  <v:imagedata r:id="rId16" o:title=""/>
                </v:shape>
                <w:control r:id="rId39" w:name="CheckBox1113153" w:shapeid="_x0000_i1133"/>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560" w:type="dxa"/>
            <w:shd w:val="clear" w:color="auto" w:fill="FDE9D9"/>
            <w:vAlign w:val="center"/>
          </w:tcPr>
          <w:p w14:paraId="795DEE2F" w14:textId="7F7D1ECD"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02095CFD">
                <v:shape id="_x0000_i1135" type="#_x0000_t75" style="width:12.75pt;height:12.75pt" o:ole="">
                  <v:imagedata r:id="rId13" o:title=""/>
                </v:shape>
                <w:control r:id="rId40" w:name="CheckBox2113163" w:shapeid="_x0000_i1135"/>
              </w:object>
            </w:r>
          </w:p>
        </w:tc>
      </w:tr>
    </w:tbl>
    <w:p w14:paraId="1E4F6B5F" w14:textId="77777777" w:rsidR="00635D3D" w:rsidRPr="000F5053" w:rsidRDefault="00635D3D" w:rsidP="008A5670">
      <w:pPr>
        <w:snapToGrid w:val="0"/>
      </w:pPr>
    </w:p>
    <w:p w14:paraId="67D6ED7B" w14:textId="5C8D5D30" w:rsidR="00771503" w:rsidRDefault="00EF630D" w:rsidP="009E3A79">
      <w:pPr>
        <w:pStyle w:val="3"/>
        <w:numPr>
          <w:ilvl w:val="2"/>
          <w:numId w:val="20"/>
        </w:numPr>
      </w:pPr>
      <w:r>
        <w:rPr>
          <w:rFonts w:hint="eastAsia"/>
          <w:lang w:eastAsia="ja-JP"/>
        </w:rPr>
        <w:t xml:space="preserve">　</w:t>
      </w:r>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
    <w:p w14:paraId="3B617CF2" w14:textId="269FCB94"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sidR="00BE3C3E">
        <w:rPr>
          <w:rFonts w:hint="eastAsia"/>
          <w:lang w:eastAsia="ja-JP"/>
        </w:rPr>
        <w:t>-</w:t>
      </w:r>
      <w:r w:rsidR="006747EE">
        <w:rPr>
          <w:rFonts w:hint="eastAsia"/>
          <w:lang w:eastAsia="ja-JP"/>
        </w:rPr>
        <w:t>8</w:t>
      </w:r>
      <w:r w:rsidR="00BE3C3E">
        <w:rPr>
          <w:rFonts w:hint="eastAsia"/>
          <w:lang w:eastAsia="ja-JP"/>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5F2B79">
        <w:rPr>
          <w:rFonts w:hint="eastAsia"/>
          <w:b/>
          <w:color w:val="3333FF"/>
          <w:bdr w:val="single" w:sz="4" w:space="0" w:color="auto" w:frame="1"/>
        </w:rPr>
        <w:t>添付資料</w:t>
      </w:r>
      <w:r w:rsidR="0051113C" w:rsidRPr="005F2B79">
        <w:rPr>
          <w:b/>
          <w:color w:val="3333FF"/>
          <w:bdr w:val="single" w:sz="4" w:space="0" w:color="auto" w:frame="1"/>
        </w:rPr>
        <w:t>F</w:t>
      </w:r>
      <w:r w:rsidR="00A60703" w:rsidRPr="005F2B79">
        <w:rPr>
          <w:rFonts w:hint="eastAsia"/>
          <w:b/>
          <w:color w:val="3333FF"/>
          <w:bdr w:val="single" w:sz="4" w:space="0" w:color="auto" w:frame="1"/>
        </w:rPr>
        <w:t>-</w:t>
      </w:r>
      <w:r w:rsidR="006747EE">
        <w:rPr>
          <w:b/>
          <w:color w:val="3333FF"/>
          <w:bdr w:val="single" w:sz="4" w:space="0" w:color="auto" w:frame="1"/>
        </w:rPr>
        <w:t>8</w:t>
      </w:r>
      <w:r w:rsidR="00A60703" w:rsidRPr="005F2B79">
        <w:rPr>
          <w:rFonts w:hint="eastAsia"/>
          <w:b/>
          <w:color w:val="3333FF"/>
          <w:bdr w:val="single" w:sz="4" w:space="0" w:color="auto" w:frame="1"/>
        </w:rPr>
        <w:t>-</w:t>
      </w:r>
      <w:r w:rsidR="00BE3C3E" w:rsidRPr="005F2B79">
        <w:rPr>
          <w:rFonts w:hint="eastAsia"/>
          <w:b/>
          <w:color w:val="3333FF"/>
          <w:bdr w:val="single" w:sz="4" w:space="0" w:color="auto" w:frame="1"/>
        </w:rPr>
        <w:t>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47DDC3A7" w:rsidR="00771503" w:rsidRDefault="00EF630D" w:rsidP="009E3A79">
      <w:pPr>
        <w:pStyle w:val="3"/>
        <w:numPr>
          <w:ilvl w:val="2"/>
          <w:numId w:val="20"/>
        </w:numPr>
      </w:pPr>
      <w:r>
        <w:rPr>
          <w:rFonts w:hint="eastAsia"/>
          <w:lang w:eastAsia="ja-JP"/>
        </w:rPr>
        <w:t xml:space="preserve">　</w:t>
      </w:r>
      <w:r w:rsidR="00F647B6" w:rsidRPr="00A60703">
        <w:rPr>
          <w:rFonts w:hint="eastAsia"/>
        </w:rPr>
        <w:t>投資に</w:t>
      </w:r>
      <w:r w:rsidR="00F647B6">
        <w:rPr>
          <w:rFonts w:hint="eastAsia"/>
        </w:rPr>
        <w:t>対して影響を及ぼした要因の有無</w:t>
      </w:r>
    </w:p>
    <w:p w14:paraId="01DE06BD" w14:textId="3C808CDE" w:rsidR="008A5670" w:rsidRPr="001A5EC9" w:rsidRDefault="00877A59" w:rsidP="007301E6">
      <w:pPr>
        <w:pStyle w:val="3"/>
        <w:numPr>
          <w:ilvl w:val="0"/>
          <w:numId w:val="0"/>
        </w:numPr>
        <w:tabs>
          <w:tab w:val="clear" w:pos="630"/>
          <w:tab w:val="left" w:pos="0"/>
        </w:tabs>
        <w:ind w:leftChars="100" w:left="210"/>
      </w:pPr>
      <w:r w:rsidRPr="001A5EC9">
        <w:rPr>
          <w:rFonts w:hint="eastAsia"/>
        </w:rPr>
        <w:t>調査対象期間中に</w:t>
      </w:r>
      <w:r w:rsidR="002836B5">
        <w:rPr>
          <w:rFonts w:hint="eastAsia"/>
          <w:lang w:eastAsia="ja-JP"/>
        </w:rPr>
        <w:t>、</w:t>
      </w:r>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560" w:type="dxa"/>
            <w:shd w:val="clear" w:color="auto" w:fill="FDE9D9"/>
            <w:vAlign w:val="center"/>
          </w:tcPr>
          <w:p w14:paraId="6A4503E8" w14:textId="487263A1"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3C411992">
                <v:shape id="_x0000_i1137" type="#_x0000_t75" style="width:11.25pt;height:12.75pt" o:ole="">
                  <v:imagedata r:id="rId16" o:title=""/>
                </v:shape>
                <w:control r:id="rId41" w:name="CheckBox11131511" w:shapeid="_x0000_i1137"/>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7FB8C64B"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287ED0B5">
                <v:shape id="_x0000_i1139" type="#_x0000_t75" style="width:12.75pt;height:12.75pt" o:ole="">
                  <v:imagedata r:id="rId20" o:title=""/>
                </v:shape>
                <w:control r:id="rId42" w:name="CheckBox21131611" w:shapeid="_x0000_i1139"/>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47A2B0CC" w:rsidR="00771503" w:rsidRDefault="00276C69" w:rsidP="009E3A79">
      <w:pPr>
        <w:pStyle w:val="3"/>
        <w:numPr>
          <w:ilvl w:val="2"/>
          <w:numId w:val="20"/>
        </w:numPr>
      </w:pPr>
      <w:r>
        <w:rPr>
          <w:rFonts w:hint="eastAsia"/>
          <w:lang w:eastAsia="ja-JP"/>
        </w:rPr>
        <w:t xml:space="preserve">　</w:t>
      </w:r>
      <w:r w:rsidR="00486F1F" w:rsidRPr="00A60703">
        <w:rPr>
          <w:rFonts w:hint="eastAsia"/>
        </w:rPr>
        <w:t>投資に対して影響を及ぼした要因に関する資料等</w:t>
      </w:r>
    </w:p>
    <w:p w14:paraId="3320A57C" w14:textId="42945954" w:rsidR="008A5670" w:rsidRPr="001A5EC9" w:rsidRDefault="008A5670" w:rsidP="007301E6">
      <w:pPr>
        <w:pStyle w:val="3"/>
        <w:numPr>
          <w:ilvl w:val="0"/>
          <w:numId w:val="0"/>
        </w:numPr>
        <w:tabs>
          <w:tab w:val="clear" w:pos="630"/>
          <w:tab w:val="left" w:pos="0"/>
        </w:tabs>
        <w:ind w:leftChars="100" w:left="210"/>
      </w:pPr>
      <w:r w:rsidRPr="001A5EC9">
        <w:rPr>
          <w:rFonts w:hint="eastAsia"/>
        </w:rPr>
        <w:lastRenderedPageBreak/>
        <w:t>上記</w:t>
      </w:r>
      <w:r w:rsidR="0051113C">
        <w:rPr>
          <w:lang w:eastAsia="ja-JP"/>
        </w:rPr>
        <w:t>F</w:t>
      </w:r>
      <w:r>
        <w:rPr>
          <w:rFonts w:hint="eastAsia"/>
        </w:rPr>
        <w:t>-</w:t>
      </w:r>
      <w:r w:rsidR="006747EE">
        <w:t>8</w:t>
      </w:r>
      <w:r w:rsidR="007C2F7D">
        <w:rPr>
          <w:rFonts w:hint="eastAsia"/>
          <w:lang w:eastAsia="ja-JP"/>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なる事項、該当する事業計画の箇所又はその裏付けとなる資料等を、</w:t>
      </w:r>
      <w:r w:rsidRPr="005F2B79">
        <w:rPr>
          <w:rFonts w:hint="eastAsia"/>
          <w:b/>
          <w:color w:val="3333FF"/>
          <w:bdr w:val="single" w:sz="4" w:space="0" w:color="auto" w:frame="1"/>
        </w:rPr>
        <w:t>添付資料</w:t>
      </w:r>
      <w:r w:rsidR="0051113C" w:rsidRPr="005F2B79">
        <w:rPr>
          <w:b/>
          <w:color w:val="3333FF"/>
          <w:bdr w:val="single" w:sz="4" w:space="0" w:color="auto" w:frame="1"/>
        </w:rPr>
        <w:t>F</w:t>
      </w:r>
      <w:r w:rsidR="00A60703" w:rsidRPr="005F2B79">
        <w:rPr>
          <w:rFonts w:hint="eastAsia"/>
          <w:b/>
          <w:color w:val="3333FF"/>
          <w:bdr w:val="single" w:sz="4" w:space="0" w:color="auto" w:frame="1"/>
        </w:rPr>
        <w:t>-</w:t>
      </w:r>
      <w:r w:rsidR="006747EE">
        <w:rPr>
          <w:b/>
          <w:color w:val="3333FF"/>
          <w:bdr w:val="single" w:sz="4" w:space="0" w:color="auto" w:frame="1"/>
        </w:rPr>
        <w:t>8</w:t>
      </w:r>
      <w:r w:rsidRPr="005F2B79">
        <w:rPr>
          <w:rFonts w:hint="eastAsia"/>
          <w:b/>
          <w:color w:val="3333FF"/>
          <w:bdr w:val="single" w:sz="4" w:space="0" w:color="auto" w:frame="1"/>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1F2E15DB" w14:textId="5B7D3F13" w:rsidR="008A5670" w:rsidRDefault="008A5670" w:rsidP="008A5670">
      <w:pPr>
        <w:snapToGrid w:val="0"/>
      </w:pPr>
    </w:p>
    <w:p w14:paraId="45375572" w14:textId="77777777" w:rsidR="007C2F7D" w:rsidRPr="007C2F7D" w:rsidRDefault="007C2F7D" w:rsidP="007C2F7D">
      <w:pPr>
        <w:pStyle w:val="aff3"/>
        <w:numPr>
          <w:ilvl w:val="1"/>
          <w:numId w:val="18"/>
        </w:numPr>
        <w:tabs>
          <w:tab w:val="left" w:pos="630"/>
        </w:tabs>
        <w:ind w:leftChars="0"/>
        <w:rPr>
          <w:vanish/>
          <w:lang w:val="x-none" w:eastAsia="x-none"/>
        </w:rPr>
      </w:pPr>
    </w:p>
    <w:p w14:paraId="03BFDDFF" w14:textId="77777777" w:rsidR="007C2F7D" w:rsidRPr="007C2F7D" w:rsidRDefault="007C2F7D" w:rsidP="007C2F7D">
      <w:pPr>
        <w:pStyle w:val="aff3"/>
        <w:numPr>
          <w:ilvl w:val="2"/>
          <w:numId w:val="18"/>
        </w:numPr>
        <w:tabs>
          <w:tab w:val="left" w:pos="630"/>
        </w:tabs>
        <w:ind w:leftChars="0"/>
        <w:rPr>
          <w:vanish/>
          <w:lang w:val="x-none" w:eastAsia="x-none"/>
        </w:rPr>
      </w:pPr>
    </w:p>
    <w:p w14:paraId="059B36E7" w14:textId="77777777" w:rsidR="007C2F7D" w:rsidRPr="007C2F7D" w:rsidRDefault="007C2F7D" w:rsidP="007C2F7D">
      <w:pPr>
        <w:pStyle w:val="aff3"/>
        <w:numPr>
          <w:ilvl w:val="2"/>
          <w:numId w:val="18"/>
        </w:numPr>
        <w:tabs>
          <w:tab w:val="left" w:pos="630"/>
        </w:tabs>
        <w:ind w:leftChars="0"/>
        <w:rPr>
          <w:vanish/>
          <w:lang w:val="x-none" w:eastAsia="x-none"/>
        </w:rPr>
      </w:pPr>
    </w:p>
    <w:p w14:paraId="476FD9FC" w14:textId="77777777" w:rsidR="007C2F7D" w:rsidRPr="007C2F7D" w:rsidRDefault="007C2F7D" w:rsidP="007C2F7D">
      <w:pPr>
        <w:pStyle w:val="aff3"/>
        <w:numPr>
          <w:ilvl w:val="2"/>
          <w:numId w:val="18"/>
        </w:numPr>
        <w:tabs>
          <w:tab w:val="left" w:pos="630"/>
        </w:tabs>
        <w:ind w:leftChars="0"/>
        <w:rPr>
          <w:vanish/>
          <w:lang w:val="x-none" w:eastAsia="x-none"/>
        </w:rPr>
      </w:pPr>
    </w:p>
    <w:p w14:paraId="1373B361" w14:textId="77777777" w:rsidR="007C2F7D" w:rsidRPr="007C2F7D" w:rsidRDefault="007C2F7D" w:rsidP="007C2F7D">
      <w:pPr>
        <w:pStyle w:val="aff3"/>
        <w:numPr>
          <w:ilvl w:val="2"/>
          <w:numId w:val="18"/>
        </w:numPr>
        <w:tabs>
          <w:tab w:val="left" w:pos="630"/>
        </w:tabs>
        <w:ind w:leftChars="0"/>
        <w:rPr>
          <w:vanish/>
          <w:lang w:val="x-none" w:eastAsia="x-none"/>
        </w:rPr>
      </w:pPr>
    </w:p>
    <w:p w14:paraId="3C191EFB" w14:textId="77777777" w:rsidR="007C2F7D" w:rsidRPr="007C2F7D" w:rsidRDefault="007C2F7D" w:rsidP="007C2F7D">
      <w:pPr>
        <w:pStyle w:val="aff3"/>
        <w:numPr>
          <w:ilvl w:val="2"/>
          <w:numId w:val="18"/>
        </w:numPr>
        <w:tabs>
          <w:tab w:val="left" w:pos="630"/>
        </w:tabs>
        <w:ind w:leftChars="0"/>
        <w:rPr>
          <w:vanish/>
          <w:lang w:val="x-none" w:eastAsia="x-none"/>
        </w:rPr>
      </w:pPr>
    </w:p>
    <w:p w14:paraId="17CBB6C4" w14:textId="77777777" w:rsidR="007C2F7D" w:rsidRPr="007C2F7D" w:rsidRDefault="007C2F7D" w:rsidP="007C2F7D">
      <w:pPr>
        <w:pStyle w:val="aff3"/>
        <w:numPr>
          <w:ilvl w:val="2"/>
          <w:numId w:val="18"/>
        </w:numPr>
        <w:tabs>
          <w:tab w:val="left" w:pos="630"/>
        </w:tabs>
        <w:ind w:leftChars="0"/>
        <w:rPr>
          <w:vanish/>
          <w:lang w:val="x-none" w:eastAsia="x-none"/>
        </w:rPr>
      </w:pPr>
    </w:p>
    <w:p w14:paraId="4FA6CCEF" w14:textId="730BB1A8" w:rsidR="00EB3A8C" w:rsidRDefault="007C2F7D" w:rsidP="007C2F7D">
      <w:pPr>
        <w:pStyle w:val="3"/>
        <w:numPr>
          <w:ilvl w:val="0"/>
          <w:numId w:val="0"/>
        </w:numPr>
      </w:pPr>
      <w:r>
        <w:rPr>
          <w:rFonts w:hint="eastAsia"/>
          <w:lang w:eastAsia="ja-JP"/>
        </w:rPr>
        <w:t>F-</w:t>
      </w:r>
      <w:r w:rsidR="006747EE">
        <w:rPr>
          <w:lang w:eastAsia="ja-JP"/>
        </w:rPr>
        <w:t>8</w:t>
      </w:r>
      <w:r>
        <w:rPr>
          <w:rFonts w:hint="eastAsia"/>
          <w:lang w:eastAsia="ja-JP"/>
        </w:rPr>
        <w:t>-7</w:t>
      </w:r>
      <w:r>
        <w:rPr>
          <w:rFonts w:hint="eastAsia"/>
          <w:lang w:eastAsia="ja-JP"/>
        </w:rPr>
        <w:t xml:space="preserve">　</w:t>
      </w:r>
      <w:r w:rsidR="00EB3A8C">
        <w:rPr>
          <w:rFonts w:hint="eastAsia"/>
        </w:rPr>
        <w:t>課税期間満了後の成長、資本調達能力及び投資への影響の有無</w:t>
      </w:r>
      <w:r w:rsidR="00EB3A8C">
        <w:t xml:space="preserve"> </w:t>
      </w:r>
    </w:p>
    <w:p w14:paraId="4D10D75F" w14:textId="7E96353B" w:rsidR="00EB3A8C" w:rsidRDefault="00EB3A8C" w:rsidP="00EB3A8C">
      <w:pPr>
        <w:pStyle w:val="3"/>
        <w:numPr>
          <w:ilvl w:val="0"/>
          <w:numId w:val="0"/>
        </w:numPr>
        <w:ind w:leftChars="100" w:left="210"/>
        <w:rPr>
          <w:lang w:eastAsia="ja-JP"/>
        </w:rPr>
      </w:pPr>
      <w:r>
        <w:rPr>
          <w:rFonts w:hint="eastAsia"/>
        </w:rPr>
        <w:t>調査対象貨物の輸入に対する現行の不当廉売関税の課税</w:t>
      </w:r>
      <w:r>
        <w:rPr>
          <w:rFonts w:hint="eastAsia"/>
          <w:lang w:eastAsia="ja-JP"/>
        </w:rPr>
        <w:t>期間</w:t>
      </w:r>
      <w:r>
        <w:rPr>
          <w:rFonts w:hint="eastAsia"/>
        </w:rPr>
        <w:t>が満了した場合、貴社の本邦産同種の貨物の成長</w:t>
      </w:r>
      <w:r>
        <w:rPr>
          <w:rFonts w:hint="eastAsia"/>
          <w:lang w:eastAsia="ja-JP"/>
        </w:rPr>
        <w:t>、</w:t>
      </w:r>
      <w:r>
        <w:rPr>
          <w:rFonts w:hint="eastAsia"/>
        </w:rPr>
        <w:t>資本調達能力</w:t>
      </w:r>
      <w:r>
        <w:rPr>
          <w:rFonts w:hint="eastAsia"/>
          <w:lang w:eastAsia="ja-JP"/>
        </w:rPr>
        <w:t>及び投資への影響</w:t>
      </w:r>
      <w:r>
        <w:rPr>
          <w:rFonts w:hint="eastAsia"/>
        </w:rPr>
        <w:t>について、何らかの</w:t>
      </w:r>
      <w:r>
        <w:rPr>
          <w:rFonts w:hint="eastAsia"/>
          <w:lang w:eastAsia="ja-JP"/>
        </w:rPr>
        <w:t>影響</w:t>
      </w:r>
      <w:r>
        <w:rPr>
          <w:rFonts w:hint="eastAsia"/>
        </w:rPr>
        <w:t>があると考えますか。</w:t>
      </w:r>
      <w:r>
        <w:rPr>
          <w:rFonts w:hint="eastAsia"/>
          <w:lang w:eastAsia="ja-JP"/>
        </w:rPr>
        <w:t>次の</w:t>
      </w:r>
      <w:r>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3A8C" w14:paraId="084DCA24" w14:textId="77777777" w:rsidTr="00EB3A8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33C98" w14:textId="77777777" w:rsidR="00EB3A8C" w:rsidRDefault="00EB3A8C">
            <w:pPr>
              <w:pStyle w:val="3"/>
              <w:numPr>
                <w:ilvl w:val="0"/>
                <w:numId w:val="0"/>
              </w:numPr>
              <w:tabs>
                <w:tab w:val="left" w:pos="426"/>
              </w:tabs>
              <w:snapToGrid w:val="0"/>
              <w:jc w:val="center"/>
              <w:rPr>
                <w:lang w:val="en-US" w:eastAsia="ja-JP"/>
              </w:rPr>
            </w:pPr>
            <w:r>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54D847F8" w14:textId="3DF5A1D2" w:rsidR="00EB3A8C" w:rsidRDefault="00EB3A8C">
            <w:pPr>
              <w:pStyle w:val="3"/>
              <w:numPr>
                <w:ilvl w:val="0"/>
                <w:numId w:val="0"/>
              </w:numPr>
              <w:tabs>
                <w:tab w:val="left" w:pos="426"/>
              </w:tabs>
              <w:snapToGrid w:val="0"/>
              <w:jc w:val="center"/>
              <w:rPr>
                <w:lang w:val="en-US" w:eastAsia="ja-JP"/>
              </w:rPr>
            </w:pPr>
            <w:r>
              <w:object w:dxaOrig="225" w:dyaOrig="225" w14:anchorId="01737003">
                <v:shape id="_x0000_i1141" type="#_x0000_t75" style="width:11.25pt;height:12.75pt" o:ole="">
                  <v:imagedata r:id="rId16" o:title=""/>
                </v:shape>
                <w:control r:id="rId43" w:name="CheckBox111212122" w:shapeid="_x0000_i1141"/>
              </w:object>
            </w:r>
          </w:p>
        </w:tc>
      </w:tr>
      <w:tr w:rsidR="00EB3A8C" w14:paraId="3945F14B" w14:textId="77777777" w:rsidTr="00EB3A8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080C6" w14:textId="77777777" w:rsidR="00EB3A8C" w:rsidRDefault="00EB3A8C">
            <w:pPr>
              <w:pStyle w:val="3"/>
              <w:numPr>
                <w:ilvl w:val="0"/>
                <w:numId w:val="0"/>
              </w:numPr>
              <w:tabs>
                <w:tab w:val="left" w:pos="426"/>
              </w:tabs>
              <w:snapToGrid w:val="0"/>
              <w:jc w:val="center"/>
              <w:rPr>
                <w:lang w:val="en-US" w:eastAsia="ja-JP"/>
              </w:rPr>
            </w:pPr>
            <w:r>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A690086" w14:textId="07E85DE3" w:rsidR="00EB3A8C" w:rsidRDefault="00EB3A8C">
            <w:pPr>
              <w:pStyle w:val="3"/>
              <w:numPr>
                <w:ilvl w:val="0"/>
                <w:numId w:val="0"/>
              </w:numPr>
              <w:tabs>
                <w:tab w:val="left" w:pos="426"/>
              </w:tabs>
              <w:snapToGrid w:val="0"/>
              <w:jc w:val="center"/>
              <w:rPr>
                <w:lang w:val="en-US" w:eastAsia="ja-JP"/>
              </w:rPr>
            </w:pPr>
            <w:r>
              <w:object w:dxaOrig="225" w:dyaOrig="225" w14:anchorId="449CD511">
                <v:shape id="_x0000_i1143" type="#_x0000_t75" style="width:12.75pt;height:12.75pt" o:ole="">
                  <v:imagedata r:id="rId13" o:title=""/>
                </v:shape>
                <w:control r:id="rId44" w:name="CheckBox211212122" w:shapeid="_x0000_i1143"/>
              </w:object>
            </w:r>
          </w:p>
        </w:tc>
      </w:tr>
    </w:tbl>
    <w:p w14:paraId="4B469134" w14:textId="77777777" w:rsidR="00EB3A8C" w:rsidRDefault="00EB3A8C" w:rsidP="00EB3A8C">
      <w:pPr>
        <w:pStyle w:val="3"/>
        <w:numPr>
          <w:ilvl w:val="0"/>
          <w:numId w:val="0"/>
        </w:numPr>
      </w:pPr>
    </w:p>
    <w:p w14:paraId="6D3D5240" w14:textId="5033BAB7" w:rsidR="00EB3A8C" w:rsidRDefault="007C2F7D" w:rsidP="007C2F7D">
      <w:pPr>
        <w:pStyle w:val="3"/>
        <w:numPr>
          <w:ilvl w:val="0"/>
          <w:numId w:val="0"/>
        </w:numPr>
      </w:pPr>
      <w:r>
        <w:rPr>
          <w:rFonts w:hint="eastAsia"/>
          <w:lang w:eastAsia="ja-JP"/>
        </w:rPr>
        <w:t>F-</w:t>
      </w:r>
      <w:r w:rsidR="006747EE">
        <w:rPr>
          <w:lang w:eastAsia="ja-JP"/>
        </w:rPr>
        <w:t>8</w:t>
      </w:r>
      <w:r>
        <w:rPr>
          <w:rFonts w:hint="eastAsia"/>
          <w:lang w:eastAsia="ja-JP"/>
        </w:rPr>
        <w:t>-8</w:t>
      </w:r>
      <w:r>
        <w:rPr>
          <w:rFonts w:hint="eastAsia"/>
          <w:lang w:eastAsia="ja-JP"/>
        </w:rPr>
        <w:t xml:space="preserve">　</w:t>
      </w:r>
      <w:r w:rsidR="00EB3A8C">
        <w:rPr>
          <w:rFonts w:hint="eastAsia"/>
        </w:rPr>
        <w:t>課税期間満了後の成長、資本調達能力及び投資への影響の内容</w:t>
      </w:r>
    </w:p>
    <w:p w14:paraId="648963B3" w14:textId="77777777" w:rsidR="00EB3A8C" w:rsidRDefault="00EB3A8C" w:rsidP="00EB3A8C">
      <w:pPr>
        <w:pStyle w:val="aff3"/>
        <w:numPr>
          <w:ilvl w:val="1"/>
          <w:numId w:val="19"/>
        </w:numPr>
        <w:ind w:leftChars="0"/>
        <w:rPr>
          <w:vanish/>
          <w:lang w:val="x-none"/>
        </w:rPr>
      </w:pPr>
    </w:p>
    <w:p w14:paraId="05C2AD03" w14:textId="77777777" w:rsidR="00EB3A8C" w:rsidRDefault="00EB3A8C" w:rsidP="00EB3A8C">
      <w:pPr>
        <w:pStyle w:val="aff3"/>
        <w:numPr>
          <w:ilvl w:val="1"/>
          <w:numId w:val="19"/>
        </w:numPr>
        <w:ind w:leftChars="0"/>
        <w:rPr>
          <w:vanish/>
          <w:lang w:val="x-none"/>
        </w:rPr>
      </w:pPr>
    </w:p>
    <w:p w14:paraId="1873FD8C" w14:textId="77777777" w:rsidR="00EB3A8C" w:rsidRDefault="00EB3A8C" w:rsidP="00EB3A8C">
      <w:pPr>
        <w:pStyle w:val="aff3"/>
        <w:numPr>
          <w:ilvl w:val="1"/>
          <w:numId w:val="19"/>
        </w:numPr>
        <w:ind w:leftChars="0"/>
        <w:rPr>
          <w:vanish/>
          <w:lang w:val="x-none"/>
        </w:rPr>
      </w:pPr>
    </w:p>
    <w:p w14:paraId="34D292D7" w14:textId="77777777" w:rsidR="00EB3A8C" w:rsidRDefault="00EB3A8C" w:rsidP="00EB3A8C">
      <w:pPr>
        <w:pStyle w:val="aff3"/>
        <w:numPr>
          <w:ilvl w:val="1"/>
          <w:numId w:val="19"/>
        </w:numPr>
        <w:ind w:leftChars="0"/>
        <w:rPr>
          <w:vanish/>
          <w:lang w:val="x-none"/>
        </w:rPr>
      </w:pPr>
    </w:p>
    <w:p w14:paraId="0D5817AD" w14:textId="77777777" w:rsidR="00EB3A8C" w:rsidRDefault="00EB3A8C" w:rsidP="00EB3A8C">
      <w:pPr>
        <w:pStyle w:val="aff3"/>
        <w:numPr>
          <w:ilvl w:val="1"/>
          <w:numId w:val="19"/>
        </w:numPr>
        <w:ind w:leftChars="0"/>
        <w:rPr>
          <w:vanish/>
          <w:lang w:val="x-none"/>
        </w:rPr>
      </w:pPr>
    </w:p>
    <w:p w14:paraId="07910BF6" w14:textId="77777777" w:rsidR="00EB3A8C" w:rsidRDefault="00EB3A8C" w:rsidP="00EB3A8C">
      <w:pPr>
        <w:pStyle w:val="aff3"/>
        <w:numPr>
          <w:ilvl w:val="2"/>
          <w:numId w:val="19"/>
        </w:numPr>
        <w:tabs>
          <w:tab w:val="left" w:pos="0"/>
        </w:tabs>
        <w:ind w:leftChars="0"/>
        <w:rPr>
          <w:vanish/>
          <w:lang w:val="x-none"/>
        </w:rPr>
      </w:pPr>
    </w:p>
    <w:p w14:paraId="6284941D" w14:textId="77777777" w:rsidR="00EB3A8C" w:rsidRDefault="00EB3A8C" w:rsidP="00EB3A8C">
      <w:pPr>
        <w:pStyle w:val="aff3"/>
        <w:numPr>
          <w:ilvl w:val="2"/>
          <w:numId w:val="19"/>
        </w:numPr>
        <w:tabs>
          <w:tab w:val="left" w:pos="0"/>
        </w:tabs>
        <w:ind w:leftChars="0"/>
        <w:rPr>
          <w:vanish/>
          <w:lang w:val="x-none"/>
        </w:rPr>
      </w:pPr>
    </w:p>
    <w:p w14:paraId="1332FBC6" w14:textId="77777777" w:rsidR="00EB3A8C" w:rsidRDefault="00EB3A8C" w:rsidP="00EB3A8C">
      <w:pPr>
        <w:pStyle w:val="aff3"/>
        <w:numPr>
          <w:ilvl w:val="2"/>
          <w:numId w:val="19"/>
        </w:numPr>
        <w:tabs>
          <w:tab w:val="left" w:pos="0"/>
        </w:tabs>
        <w:ind w:leftChars="0"/>
        <w:rPr>
          <w:vanish/>
          <w:lang w:val="x-none"/>
        </w:rPr>
      </w:pPr>
    </w:p>
    <w:p w14:paraId="25F1893D" w14:textId="77777777" w:rsidR="00EB3A8C" w:rsidRDefault="00EB3A8C" w:rsidP="00EB3A8C">
      <w:pPr>
        <w:pStyle w:val="aff3"/>
        <w:numPr>
          <w:ilvl w:val="2"/>
          <w:numId w:val="19"/>
        </w:numPr>
        <w:tabs>
          <w:tab w:val="left" w:pos="0"/>
        </w:tabs>
        <w:ind w:leftChars="0"/>
        <w:rPr>
          <w:vanish/>
          <w:lang w:val="x-none"/>
        </w:rPr>
      </w:pPr>
    </w:p>
    <w:p w14:paraId="3E2AA661" w14:textId="77777777" w:rsidR="00EB3A8C" w:rsidRDefault="00EB3A8C" w:rsidP="00EB3A8C">
      <w:pPr>
        <w:pStyle w:val="aff3"/>
        <w:numPr>
          <w:ilvl w:val="2"/>
          <w:numId w:val="19"/>
        </w:numPr>
        <w:tabs>
          <w:tab w:val="left" w:pos="0"/>
        </w:tabs>
        <w:ind w:leftChars="0"/>
        <w:rPr>
          <w:vanish/>
          <w:lang w:val="x-none"/>
        </w:rPr>
      </w:pPr>
    </w:p>
    <w:p w14:paraId="053D9A14" w14:textId="77777777" w:rsidR="00EB3A8C" w:rsidRDefault="00EB3A8C" w:rsidP="00EB3A8C">
      <w:pPr>
        <w:pStyle w:val="aff3"/>
        <w:numPr>
          <w:ilvl w:val="2"/>
          <w:numId w:val="19"/>
        </w:numPr>
        <w:tabs>
          <w:tab w:val="left" w:pos="0"/>
        </w:tabs>
        <w:ind w:leftChars="0"/>
        <w:rPr>
          <w:vanish/>
          <w:lang w:val="x-none"/>
        </w:rPr>
      </w:pPr>
    </w:p>
    <w:p w14:paraId="274CA5A4" w14:textId="6B8ED818" w:rsidR="00EB3A8C" w:rsidRDefault="00EB3A8C" w:rsidP="00EB3A8C">
      <w:pPr>
        <w:pStyle w:val="3"/>
        <w:numPr>
          <w:ilvl w:val="0"/>
          <w:numId w:val="0"/>
        </w:numPr>
        <w:ind w:leftChars="100" w:left="210"/>
      </w:pPr>
      <w:r>
        <w:rPr>
          <w:rFonts w:hint="eastAsia"/>
        </w:rPr>
        <w:t>上記</w:t>
      </w:r>
      <w:r>
        <w:rPr>
          <w:rFonts w:hint="eastAsia"/>
          <w:lang w:eastAsia="ja-JP"/>
        </w:rPr>
        <w:t>F</w:t>
      </w:r>
      <w:r>
        <w:t>-</w:t>
      </w:r>
      <w:r w:rsidR="006747EE">
        <w:rPr>
          <w:lang w:eastAsia="ja-JP"/>
        </w:rPr>
        <w:t>8</w:t>
      </w:r>
      <w:r>
        <w:rPr>
          <w:lang w:eastAsia="ja-JP"/>
        </w:rPr>
        <w:t>-7</w:t>
      </w:r>
      <w:r>
        <w:rPr>
          <w:rFonts w:hint="eastAsia"/>
        </w:rPr>
        <w:t>において、「有」と回答した場合には、その見込まれている時期、内容及び理由について説明してください。</w:t>
      </w:r>
    </w:p>
    <w:p w14:paraId="427B5D25" w14:textId="6204F3D9" w:rsidR="00EB3A8C" w:rsidRDefault="00EB3A8C" w:rsidP="00EB3A8C">
      <w:pPr>
        <w:pStyle w:val="3"/>
        <w:numPr>
          <w:ilvl w:val="0"/>
          <w:numId w:val="0"/>
        </w:numPr>
        <w:ind w:firstLineChars="100" w:firstLine="210"/>
      </w:pPr>
      <w:r>
        <w:rPr>
          <w:rFonts w:hint="eastAsia"/>
        </w:rPr>
        <w:t>また、</w:t>
      </w:r>
      <w:r>
        <w:rPr>
          <w:rFonts w:hint="eastAsia"/>
          <w:lang w:eastAsia="ja-JP"/>
        </w:rPr>
        <w:t>影響の見込み</w:t>
      </w:r>
      <w:r>
        <w:rPr>
          <w:rFonts w:hint="eastAsia"/>
        </w:rPr>
        <w:t>の内容及び根拠を示す資料を</w:t>
      </w:r>
      <w:r>
        <w:rPr>
          <w:rFonts w:hint="eastAsia"/>
          <w:b/>
          <w:color w:val="3333FF"/>
          <w:bdr w:val="single" w:sz="4" w:space="0" w:color="auto" w:frame="1"/>
        </w:rPr>
        <w:t>添付資料</w:t>
      </w:r>
      <w:r w:rsidR="00D96A02">
        <w:rPr>
          <w:rFonts w:hint="eastAsia"/>
          <w:b/>
          <w:color w:val="3333FF"/>
          <w:bdr w:val="single" w:sz="4" w:space="0" w:color="auto" w:frame="1"/>
          <w:lang w:eastAsia="ja-JP"/>
        </w:rPr>
        <w:t>F</w:t>
      </w:r>
      <w:r w:rsidR="00D96A02">
        <w:rPr>
          <w:b/>
          <w:color w:val="3333FF"/>
          <w:bdr w:val="single" w:sz="4" w:space="0" w:color="auto" w:frame="1"/>
          <w:lang w:eastAsia="ja-JP"/>
        </w:rPr>
        <w:t>-</w:t>
      </w:r>
      <w:r w:rsidR="006747EE">
        <w:rPr>
          <w:b/>
          <w:color w:val="3333FF"/>
          <w:bdr w:val="single" w:sz="4" w:space="0" w:color="auto" w:frame="1"/>
          <w:lang w:eastAsia="ja-JP"/>
        </w:rPr>
        <w:t>8</w:t>
      </w:r>
      <w:r>
        <w:rPr>
          <w:b/>
          <w:color w:val="3333FF"/>
          <w:bdr w:val="single" w:sz="4" w:space="0" w:color="auto" w:frame="1"/>
          <w:lang w:eastAsia="ja-JP"/>
        </w:rPr>
        <w:t>-8</w:t>
      </w:r>
      <w:r>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3A8C" w14:paraId="243B23C8" w14:textId="77777777" w:rsidTr="00EB3A8C">
        <w:trPr>
          <w:trHeight w:val="360"/>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11B122BF" w14:textId="77777777" w:rsidR="00EB3A8C" w:rsidRDefault="00EB3A8C">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38EA5BE" w14:textId="77777777" w:rsidR="00EB3A8C" w:rsidRDefault="00EB3A8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279583F" w14:textId="77777777" w:rsidR="00EB3A8C" w:rsidRDefault="00EB3A8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EB3A8C" w14:paraId="7F532B27" w14:textId="77777777" w:rsidTr="00EB3A8C">
        <w:trPr>
          <w:trHeight w:val="36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BD880A8" w14:textId="77777777" w:rsidR="00EB3A8C" w:rsidRDefault="00EB3A8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CC6E13" w14:textId="77777777" w:rsidR="00EB3A8C" w:rsidRDefault="00EB3A8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A7757E" w14:textId="77777777" w:rsidR="00EB3A8C" w:rsidRDefault="00EB3A8C">
            <w:pPr>
              <w:widowControl/>
              <w:jc w:val="left"/>
              <w:rPr>
                <w:rFonts w:asciiTheme="minorEastAsia" w:eastAsiaTheme="minorEastAsia" w:hAnsiTheme="minorEastAsia" w:cs="ＭＳ Ｐゴシック"/>
                <w:color w:val="000000"/>
                <w:kern w:val="0"/>
                <w:sz w:val="22"/>
                <w:szCs w:val="22"/>
              </w:rPr>
            </w:pPr>
          </w:p>
        </w:tc>
      </w:tr>
      <w:tr w:rsidR="00EB3A8C" w14:paraId="10AE5ACB" w14:textId="77777777" w:rsidTr="00EB3A8C">
        <w:trPr>
          <w:trHeight w:val="36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4AB62D7"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FBACB2"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B1CF34B"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r>
      <w:tr w:rsidR="00EB3A8C" w14:paraId="20A4F46D" w14:textId="77777777" w:rsidTr="00EB3A8C">
        <w:trPr>
          <w:trHeight w:val="36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BDDC95C"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68276F5"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1A791B"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r>
      <w:tr w:rsidR="00EB3A8C" w14:paraId="3AC7E107" w14:textId="77777777" w:rsidTr="00EB3A8C">
        <w:trPr>
          <w:trHeight w:val="36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341B77C"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291199"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94F6AC"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r>
      <w:tr w:rsidR="00EB3A8C" w14:paraId="3125642F" w14:textId="77777777" w:rsidTr="00EB3A8C">
        <w:trPr>
          <w:trHeight w:val="36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1109A65"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FFC7CC"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3A08BF1" w14:textId="77777777" w:rsidR="00EB3A8C" w:rsidRDefault="00EB3A8C">
            <w:pPr>
              <w:widowControl/>
              <w:jc w:val="left"/>
              <w:rPr>
                <w:rFonts w:ascii="ＭＳ Ｐゴシック" w:eastAsia="ＭＳ Ｐゴシック" w:hAnsi="ＭＳ Ｐゴシック" w:cs="ＭＳ Ｐゴシック"/>
                <w:color w:val="000000"/>
                <w:kern w:val="0"/>
                <w:sz w:val="22"/>
                <w:szCs w:val="22"/>
              </w:rPr>
            </w:pPr>
          </w:p>
        </w:tc>
      </w:tr>
      <w:tr w:rsidR="00846537" w14:paraId="069A4D88" w14:textId="77777777" w:rsidTr="006B56B1">
        <w:trPr>
          <w:trHeight w:val="36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6AD67F1" w14:textId="77777777" w:rsidR="00846537" w:rsidRDefault="00846537" w:rsidP="006B56B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797AF8" w14:textId="77777777" w:rsidR="00846537" w:rsidRDefault="00846537" w:rsidP="006B56B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06F3D95" w14:textId="77777777" w:rsidR="00846537" w:rsidRDefault="00846537" w:rsidP="006B56B1">
            <w:pPr>
              <w:widowControl/>
              <w:jc w:val="left"/>
              <w:rPr>
                <w:rFonts w:ascii="ＭＳ Ｐゴシック" w:eastAsia="ＭＳ Ｐゴシック" w:hAnsi="ＭＳ Ｐゴシック" w:cs="ＭＳ Ｐゴシック"/>
                <w:color w:val="000000"/>
                <w:kern w:val="0"/>
                <w:sz w:val="22"/>
                <w:szCs w:val="22"/>
              </w:rPr>
            </w:pPr>
          </w:p>
        </w:tc>
      </w:tr>
      <w:tr w:rsidR="00846537" w14:paraId="752916D2" w14:textId="77777777" w:rsidTr="006B56B1">
        <w:trPr>
          <w:trHeight w:val="36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89D0A0F" w14:textId="77777777" w:rsidR="00846537" w:rsidRDefault="00846537" w:rsidP="006B56B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97CF5E" w14:textId="77777777" w:rsidR="00846537" w:rsidRDefault="00846537" w:rsidP="006B56B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FB34E5" w14:textId="77777777" w:rsidR="00846537" w:rsidRDefault="00846537" w:rsidP="006B56B1">
            <w:pPr>
              <w:widowControl/>
              <w:jc w:val="left"/>
              <w:rPr>
                <w:rFonts w:ascii="ＭＳ Ｐゴシック" w:eastAsia="ＭＳ Ｐゴシック" w:hAnsi="ＭＳ Ｐゴシック" w:cs="ＭＳ Ｐゴシック"/>
                <w:color w:val="000000"/>
                <w:kern w:val="0"/>
                <w:sz w:val="22"/>
                <w:szCs w:val="22"/>
              </w:rPr>
            </w:pPr>
          </w:p>
        </w:tc>
      </w:tr>
    </w:tbl>
    <w:p w14:paraId="6EE99AC2" w14:textId="602FD4EE" w:rsidR="00EB3A8C" w:rsidRDefault="00EB3A8C" w:rsidP="008A5670">
      <w:pPr>
        <w:snapToGrid w:val="0"/>
      </w:pPr>
    </w:p>
    <w:p w14:paraId="260894F7" w14:textId="77777777" w:rsidR="00EB3A8C" w:rsidRDefault="00EB3A8C" w:rsidP="008A5670">
      <w:pPr>
        <w:snapToGrid w:val="0"/>
      </w:pPr>
    </w:p>
    <w:sectPr w:rsidR="00EB3A8C" w:rsidSect="00376CF8">
      <w:headerReference w:type="default" r:id="rId45"/>
      <w:footerReference w:type="default" r:id="rId46"/>
      <w:pgSz w:w="11907" w:h="16840" w:code="9"/>
      <w:pgMar w:top="1134" w:right="1418" w:bottom="1418" w:left="1418" w:header="794" w:footer="992" w:gutter="0"/>
      <w:pgNumType w:start="7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7C2F7D" w:rsidRDefault="007C2F7D">
      <w:r>
        <w:separator/>
      </w:r>
    </w:p>
  </w:endnote>
  <w:endnote w:type="continuationSeparator" w:id="0">
    <w:p w14:paraId="592D5C45" w14:textId="77777777" w:rsidR="007C2F7D" w:rsidRDefault="007C2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7D9963EC" w:rsidR="007C2F7D" w:rsidRDefault="007C2F7D">
    <w:pPr>
      <w:pStyle w:val="a6"/>
      <w:jc w:val="center"/>
    </w:pPr>
    <w:r>
      <w:fldChar w:fldCharType="begin"/>
    </w:r>
    <w:r>
      <w:instrText>PAGE   \* MERGEFORMAT</w:instrText>
    </w:r>
    <w:r>
      <w:fldChar w:fldCharType="separate"/>
    </w:r>
    <w:r w:rsidR="006F0466" w:rsidRPr="006F0466">
      <w:rPr>
        <w:noProof/>
        <w:lang w:val="ja-JP" w:eastAsia="ja-JP"/>
      </w:rPr>
      <w:t>74</w:t>
    </w:r>
    <w:r>
      <w:fldChar w:fldCharType="end"/>
    </w:r>
  </w:p>
  <w:p w14:paraId="1F1ABC70" w14:textId="77777777" w:rsidR="007C2F7D" w:rsidRDefault="007C2F7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7C2F7D" w:rsidRDefault="007C2F7D">
      <w:r>
        <w:separator/>
      </w:r>
    </w:p>
  </w:footnote>
  <w:footnote w:type="continuationSeparator" w:id="0">
    <w:p w14:paraId="25C991FA" w14:textId="77777777" w:rsidR="007C2F7D" w:rsidRDefault="007C2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7C2F7D" w:rsidRDefault="007C2F7D"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7C2F7D" w:rsidRDefault="007C2F7D" w:rsidP="005F0C76">
    <w:pPr>
      <w:pStyle w:val="a9"/>
      <w:jc w:val="right"/>
      <w:rPr>
        <w:lang w:eastAsia="ja-JP"/>
      </w:rPr>
    </w:pPr>
    <w:r>
      <w:rPr>
        <w:rFonts w:hint="eastAsia"/>
        <w:sz w:val="14"/>
        <w:lang w:eastAsia="ja-JP"/>
      </w:rPr>
      <w:t>※上記いずれかに丸をつけてください。</w:t>
    </w:r>
  </w:p>
  <w:p w14:paraId="62BA2EF3" w14:textId="15717CCA" w:rsidR="007C2F7D" w:rsidRDefault="007C2F7D" w:rsidP="00F92C15">
    <w:pPr>
      <w:pStyle w:val="a9"/>
    </w:pPr>
    <w:r>
      <w:rPr>
        <w:rFonts w:hint="eastAsia"/>
        <w:u w:val="single"/>
        <w:lang w:eastAsia="ja-JP"/>
      </w:rPr>
      <w:t>本邦生産者</w:t>
    </w:r>
    <w:r>
      <w:rPr>
        <w:rFonts w:hint="eastAsia"/>
        <w:u w:val="single"/>
      </w:rPr>
      <w:t>に対する質問状</w:t>
    </w:r>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7C2F7D" w:rsidRPr="00F92C15" w:rsidRDefault="007C2F7D"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3B20751B"/>
    <w:multiLevelType w:val="multilevel"/>
    <w:tmpl w:val="5D3424EA"/>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webHidden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412735D"/>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60876611"/>
    <w:multiLevelType w:val="multilevel"/>
    <w:tmpl w:val="39A4B08C"/>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470780951">
    <w:abstractNumId w:val="8"/>
  </w:num>
  <w:num w:numId="2" w16cid:durableId="2753806">
    <w:abstractNumId w:val="1"/>
  </w:num>
  <w:num w:numId="3" w16cid:durableId="530461182">
    <w:abstractNumId w:val="0"/>
  </w:num>
  <w:num w:numId="4" w16cid:durableId="1989433842">
    <w:abstractNumId w:val="5"/>
  </w:num>
  <w:num w:numId="5" w16cid:durableId="1429353155">
    <w:abstractNumId w:val="3"/>
  </w:num>
  <w:num w:numId="6" w16cid:durableId="124349521">
    <w:abstractNumId w:val="2"/>
  </w:num>
  <w:num w:numId="7" w16cid:durableId="460268440">
    <w:abstractNumId w:val="13"/>
  </w:num>
  <w:num w:numId="8" w16cid:durableId="1934315745">
    <w:abstractNumId w:val="12"/>
  </w:num>
  <w:num w:numId="9" w16cid:durableId="1041320587">
    <w:abstractNumId w:val="6"/>
  </w:num>
  <w:num w:numId="10" w16cid:durableId="470177694">
    <w:abstractNumId w:val="4"/>
  </w:num>
  <w:num w:numId="11" w16cid:durableId="1710452225">
    <w:abstractNumId w:val="11"/>
  </w:num>
  <w:num w:numId="12" w16cid:durableId="1046829304">
    <w:abstractNumId w:val="11"/>
  </w:num>
  <w:num w:numId="13" w16cid:durableId="1005014188">
    <w:abstractNumId w:val="11"/>
  </w:num>
  <w:num w:numId="14" w16cid:durableId="672220162">
    <w:abstractNumId w:val="10"/>
  </w:num>
  <w:num w:numId="15" w16cid:durableId="592785915">
    <w:abstractNumId w:val="11"/>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4537">
    <w:abstractNumId w:val="9"/>
  </w:num>
  <w:num w:numId="17" w16cid:durableId="6672955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584008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431189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7643321">
    <w:abstractNumId w:val="15"/>
  </w:num>
  <w:num w:numId="21" w16cid:durableId="528878111">
    <w:abstractNumId w:val="14"/>
  </w:num>
  <w:num w:numId="22" w16cid:durableId="122699838">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5433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C98"/>
    <w:rsid w:val="00057F2E"/>
    <w:rsid w:val="000605B4"/>
    <w:rsid w:val="00060756"/>
    <w:rsid w:val="00061CDC"/>
    <w:rsid w:val="00062273"/>
    <w:rsid w:val="00062876"/>
    <w:rsid w:val="0006298A"/>
    <w:rsid w:val="000638E8"/>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1C0F"/>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4DB6"/>
    <w:rsid w:val="000B7510"/>
    <w:rsid w:val="000B7F42"/>
    <w:rsid w:val="000C0910"/>
    <w:rsid w:val="000C0CC9"/>
    <w:rsid w:val="000C0DA5"/>
    <w:rsid w:val="000C1963"/>
    <w:rsid w:val="000C23BB"/>
    <w:rsid w:val="000C23CA"/>
    <w:rsid w:val="000C2752"/>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0F51"/>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9E7"/>
    <w:rsid w:val="000D7AA9"/>
    <w:rsid w:val="000E076F"/>
    <w:rsid w:val="000E09B6"/>
    <w:rsid w:val="000E0A83"/>
    <w:rsid w:val="000E0EB3"/>
    <w:rsid w:val="000E0F6F"/>
    <w:rsid w:val="000E157C"/>
    <w:rsid w:val="000E15F4"/>
    <w:rsid w:val="000E1864"/>
    <w:rsid w:val="000E1C1D"/>
    <w:rsid w:val="000E1C65"/>
    <w:rsid w:val="000E232F"/>
    <w:rsid w:val="000E23BA"/>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4A0"/>
    <w:rsid w:val="000F2A2C"/>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2CE"/>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963"/>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0BC"/>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76E25"/>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2F"/>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D17E8"/>
    <w:rsid w:val="001D1BAC"/>
    <w:rsid w:val="001D2381"/>
    <w:rsid w:val="001D2857"/>
    <w:rsid w:val="001D43AD"/>
    <w:rsid w:val="001D4452"/>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A59"/>
    <w:rsid w:val="001E6F43"/>
    <w:rsid w:val="001E7B72"/>
    <w:rsid w:val="001E7CA2"/>
    <w:rsid w:val="001E7CFA"/>
    <w:rsid w:val="001F0441"/>
    <w:rsid w:val="001F07B7"/>
    <w:rsid w:val="001F0D6F"/>
    <w:rsid w:val="001F1546"/>
    <w:rsid w:val="001F1723"/>
    <w:rsid w:val="001F1727"/>
    <w:rsid w:val="001F218B"/>
    <w:rsid w:val="001F25D2"/>
    <w:rsid w:val="001F2BAF"/>
    <w:rsid w:val="001F2BBD"/>
    <w:rsid w:val="001F3C0E"/>
    <w:rsid w:val="001F3C12"/>
    <w:rsid w:val="001F41E5"/>
    <w:rsid w:val="001F444C"/>
    <w:rsid w:val="001F4D86"/>
    <w:rsid w:val="001F54DD"/>
    <w:rsid w:val="001F5AB0"/>
    <w:rsid w:val="001F5B67"/>
    <w:rsid w:val="001F5DD8"/>
    <w:rsid w:val="001F7034"/>
    <w:rsid w:val="001F7C6D"/>
    <w:rsid w:val="0020013D"/>
    <w:rsid w:val="002001D4"/>
    <w:rsid w:val="0020079B"/>
    <w:rsid w:val="00200DED"/>
    <w:rsid w:val="00201181"/>
    <w:rsid w:val="00201C6A"/>
    <w:rsid w:val="00202435"/>
    <w:rsid w:val="00202F76"/>
    <w:rsid w:val="0020304D"/>
    <w:rsid w:val="00203169"/>
    <w:rsid w:val="00203376"/>
    <w:rsid w:val="0020360C"/>
    <w:rsid w:val="002038A2"/>
    <w:rsid w:val="00204768"/>
    <w:rsid w:val="00204CDF"/>
    <w:rsid w:val="00205120"/>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7C5"/>
    <w:rsid w:val="0023690F"/>
    <w:rsid w:val="00237024"/>
    <w:rsid w:val="002370EE"/>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308"/>
    <w:rsid w:val="002836B5"/>
    <w:rsid w:val="002837CE"/>
    <w:rsid w:val="00283AF5"/>
    <w:rsid w:val="00286A72"/>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E23"/>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F3E"/>
    <w:rsid w:val="002B574B"/>
    <w:rsid w:val="002B590F"/>
    <w:rsid w:val="002B63AC"/>
    <w:rsid w:val="002B662C"/>
    <w:rsid w:val="002B6754"/>
    <w:rsid w:val="002B744B"/>
    <w:rsid w:val="002B7764"/>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3791"/>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697"/>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6CF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3E4"/>
    <w:rsid w:val="003B25CC"/>
    <w:rsid w:val="003B2A3A"/>
    <w:rsid w:val="003B2F7D"/>
    <w:rsid w:val="003B3533"/>
    <w:rsid w:val="003B3AA6"/>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4FEA"/>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CB3"/>
    <w:rsid w:val="00434FC4"/>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42F"/>
    <w:rsid w:val="004B15FB"/>
    <w:rsid w:val="004B2078"/>
    <w:rsid w:val="004B27F4"/>
    <w:rsid w:val="004B2835"/>
    <w:rsid w:val="004B2BBA"/>
    <w:rsid w:val="004B2CC9"/>
    <w:rsid w:val="004B32B2"/>
    <w:rsid w:val="004B381B"/>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C31"/>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B0F"/>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803"/>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4A71"/>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3D7"/>
    <w:rsid w:val="005D4FA0"/>
    <w:rsid w:val="005D554C"/>
    <w:rsid w:val="005D59B5"/>
    <w:rsid w:val="005D5EE0"/>
    <w:rsid w:val="005D6D2D"/>
    <w:rsid w:val="005D6E0B"/>
    <w:rsid w:val="005D787C"/>
    <w:rsid w:val="005E0131"/>
    <w:rsid w:val="005E22C5"/>
    <w:rsid w:val="005E3003"/>
    <w:rsid w:val="005E35F7"/>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B79"/>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C0D"/>
    <w:rsid w:val="006659DD"/>
    <w:rsid w:val="00666A25"/>
    <w:rsid w:val="00670048"/>
    <w:rsid w:val="0067022F"/>
    <w:rsid w:val="0067031C"/>
    <w:rsid w:val="006709A7"/>
    <w:rsid w:val="00670CA2"/>
    <w:rsid w:val="00670CC0"/>
    <w:rsid w:val="00670E91"/>
    <w:rsid w:val="006715BB"/>
    <w:rsid w:val="006725F4"/>
    <w:rsid w:val="006730ED"/>
    <w:rsid w:val="0067315D"/>
    <w:rsid w:val="00673DDF"/>
    <w:rsid w:val="00673F67"/>
    <w:rsid w:val="0067415E"/>
    <w:rsid w:val="00674328"/>
    <w:rsid w:val="006747EE"/>
    <w:rsid w:val="0067508C"/>
    <w:rsid w:val="006758B4"/>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4D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0CE"/>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466"/>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D8E"/>
    <w:rsid w:val="00716B07"/>
    <w:rsid w:val="00717922"/>
    <w:rsid w:val="007205E3"/>
    <w:rsid w:val="007207F9"/>
    <w:rsid w:val="00720DCD"/>
    <w:rsid w:val="00721DA8"/>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29FC"/>
    <w:rsid w:val="00783086"/>
    <w:rsid w:val="007834BD"/>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13"/>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2F7D"/>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B4"/>
    <w:rsid w:val="007D7BCA"/>
    <w:rsid w:val="007E0BF0"/>
    <w:rsid w:val="007E1995"/>
    <w:rsid w:val="007E227D"/>
    <w:rsid w:val="007E28B8"/>
    <w:rsid w:val="007E2AF4"/>
    <w:rsid w:val="007E3003"/>
    <w:rsid w:val="007E3E3B"/>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1597"/>
    <w:rsid w:val="0080208B"/>
    <w:rsid w:val="00802152"/>
    <w:rsid w:val="0080238C"/>
    <w:rsid w:val="00802873"/>
    <w:rsid w:val="008028D1"/>
    <w:rsid w:val="00803256"/>
    <w:rsid w:val="00804DA3"/>
    <w:rsid w:val="00805BB0"/>
    <w:rsid w:val="0080681F"/>
    <w:rsid w:val="00806AF4"/>
    <w:rsid w:val="0081062E"/>
    <w:rsid w:val="0081069A"/>
    <w:rsid w:val="008113FF"/>
    <w:rsid w:val="0081197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537"/>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903DB"/>
    <w:rsid w:val="00891D12"/>
    <w:rsid w:val="008928B9"/>
    <w:rsid w:val="00892A30"/>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06F"/>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3835"/>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352"/>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98E"/>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3A79"/>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2AF"/>
    <w:rsid w:val="00A3275A"/>
    <w:rsid w:val="00A330C5"/>
    <w:rsid w:val="00A345EF"/>
    <w:rsid w:val="00A347A1"/>
    <w:rsid w:val="00A34A92"/>
    <w:rsid w:val="00A34F32"/>
    <w:rsid w:val="00A3565E"/>
    <w:rsid w:val="00A35C41"/>
    <w:rsid w:val="00A366B8"/>
    <w:rsid w:val="00A369BC"/>
    <w:rsid w:val="00A3721C"/>
    <w:rsid w:val="00A373E6"/>
    <w:rsid w:val="00A37A1E"/>
    <w:rsid w:val="00A40609"/>
    <w:rsid w:val="00A40B68"/>
    <w:rsid w:val="00A40F83"/>
    <w:rsid w:val="00A42957"/>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3447"/>
    <w:rsid w:val="00A94375"/>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353A"/>
    <w:rsid w:val="00AD376C"/>
    <w:rsid w:val="00AD3B80"/>
    <w:rsid w:val="00AD3C92"/>
    <w:rsid w:val="00AD5252"/>
    <w:rsid w:val="00AD7292"/>
    <w:rsid w:val="00AD7A36"/>
    <w:rsid w:val="00AE0486"/>
    <w:rsid w:val="00AE0C88"/>
    <w:rsid w:val="00AE0D65"/>
    <w:rsid w:val="00AE11B4"/>
    <w:rsid w:val="00AE27EB"/>
    <w:rsid w:val="00AE2B88"/>
    <w:rsid w:val="00AE2CFC"/>
    <w:rsid w:val="00AE349B"/>
    <w:rsid w:val="00AE34D3"/>
    <w:rsid w:val="00AE43A3"/>
    <w:rsid w:val="00AE51E0"/>
    <w:rsid w:val="00AE58E9"/>
    <w:rsid w:val="00AE5B78"/>
    <w:rsid w:val="00AE5CFD"/>
    <w:rsid w:val="00AE634C"/>
    <w:rsid w:val="00AE63B8"/>
    <w:rsid w:val="00AE7A53"/>
    <w:rsid w:val="00AE7B9B"/>
    <w:rsid w:val="00AF00F4"/>
    <w:rsid w:val="00AF053A"/>
    <w:rsid w:val="00AF0BEE"/>
    <w:rsid w:val="00AF0EFB"/>
    <w:rsid w:val="00AF130F"/>
    <w:rsid w:val="00AF1C67"/>
    <w:rsid w:val="00AF3451"/>
    <w:rsid w:val="00AF349F"/>
    <w:rsid w:val="00AF39D7"/>
    <w:rsid w:val="00AF3B8A"/>
    <w:rsid w:val="00AF40EF"/>
    <w:rsid w:val="00AF4428"/>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26C0C"/>
    <w:rsid w:val="00B31027"/>
    <w:rsid w:val="00B31972"/>
    <w:rsid w:val="00B327F3"/>
    <w:rsid w:val="00B33D7C"/>
    <w:rsid w:val="00B34717"/>
    <w:rsid w:val="00B34A71"/>
    <w:rsid w:val="00B34EB0"/>
    <w:rsid w:val="00B35FFB"/>
    <w:rsid w:val="00B36212"/>
    <w:rsid w:val="00B36598"/>
    <w:rsid w:val="00B3661B"/>
    <w:rsid w:val="00B36B54"/>
    <w:rsid w:val="00B36E88"/>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41"/>
    <w:rsid w:val="00B54CE7"/>
    <w:rsid w:val="00B5548F"/>
    <w:rsid w:val="00B56341"/>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4A4"/>
    <w:rsid w:val="00B93EB9"/>
    <w:rsid w:val="00B948A5"/>
    <w:rsid w:val="00B9492F"/>
    <w:rsid w:val="00B94D83"/>
    <w:rsid w:val="00B960F8"/>
    <w:rsid w:val="00B9662F"/>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A7"/>
    <w:rsid w:val="00BC7DE6"/>
    <w:rsid w:val="00BD018E"/>
    <w:rsid w:val="00BD0A79"/>
    <w:rsid w:val="00BD13A6"/>
    <w:rsid w:val="00BD3A4A"/>
    <w:rsid w:val="00BD49EF"/>
    <w:rsid w:val="00BD4A36"/>
    <w:rsid w:val="00BD53CE"/>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3C3E"/>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C5D"/>
    <w:rsid w:val="00C16DB7"/>
    <w:rsid w:val="00C17082"/>
    <w:rsid w:val="00C17D50"/>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58E"/>
    <w:rsid w:val="00C36D1A"/>
    <w:rsid w:val="00C373C0"/>
    <w:rsid w:val="00C40AE4"/>
    <w:rsid w:val="00C41056"/>
    <w:rsid w:val="00C41A4D"/>
    <w:rsid w:val="00C41F25"/>
    <w:rsid w:val="00C420F3"/>
    <w:rsid w:val="00C42636"/>
    <w:rsid w:val="00C43459"/>
    <w:rsid w:val="00C43D2A"/>
    <w:rsid w:val="00C448E2"/>
    <w:rsid w:val="00C4498A"/>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C97"/>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4DA3"/>
    <w:rsid w:val="00D95176"/>
    <w:rsid w:val="00D96A02"/>
    <w:rsid w:val="00D97070"/>
    <w:rsid w:val="00D9716B"/>
    <w:rsid w:val="00D97590"/>
    <w:rsid w:val="00D97F87"/>
    <w:rsid w:val="00DA056C"/>
    <w:rsid w:val="00DA17C5"/>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09FA"/>
    <w:rsid w:val="00DE1526"/>
    <w:rsid w:val="00DE196C"/>
    <w:rsid w:val="00DE2CE5"/>
    <w:rsid w:val="00DE36C6"/>
    <w:rsid w:val="00DE389F"/>
    <w:rsid w:val="00DE3B8B"/>
    <w:rsid w:val="00DE3B96"/>
    <w:rsid w:val="00DE4356"/>
    <w:rsid w:val="00DE4A54"/>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09EE"/>
    <w:rsid w:val="00E0139E"/>
    <w:rsid w:val="00E015F3"/>
    <w:rsid w:val="00E01F86"/>
    <w:rsid w:val="00E02890"/>
    <w:rsid w:val="00E02968"/>
    <w:rsid w:val="00E02BFD"/>
    <w:rsid w:val="00E02DE9"/>
    <w:rsid w:val="00E031C3"/>
    <w:rsid w:val="00E039E1"/>
    <w:rsid w:val="00E03EEB"/>
    <w:rsid w:val="00E044A7"/>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2B4"/>
    <w:rsid w:val="00E204DE"/>
    <w:rsid w:val="00E20C40"/>
    <w:rsid w:val="00E20F26"/>
    <w:rsid w:val="00E21372"/>
    <w:rsid w:val="00E2151B"/>
    <w:rsid w:val="00E21A67"/>
    <w:rsid w:val="00E23903"/>
    <w:rsid w:val="00E24231"/>
    <w:rsid w:val="00E24ACF"/>
    <w:rsid w:val="00E254C3"/>
    <w:rsid w:val="00E25882"/>
    <w:rsid w:val="00E261BF"/>
    <w:rsid w:val="00E26DC0"/>
    <w:rsid w:val="00E302AC"/>
    <w:rsid w:val="00E305F1"/>
    <w:rsid w:val="00E3104E"/>
    <w:rsid w:val="00E314E9"/>
    <w:rsid w:val="00E317D9"/>
    <w:rsid w:val="00E32403"/>
    <w:rsid w:val="00E3261A"/>
    <w:rsid w:val="00E32B3E"/>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5ED2"/>
    <w:rsid w:val="00E76698"/>
    <w:rsid w:val="00E77425"/>
    <w:rsid w:val="00E774FA"/>
    <w:rsid w:val="00E776E0"/>
    <w:rsid w:val="00E8045C"/>
    <w:rsid w:val="00E80597"/>
    <w:rsid w:val="00E80AC7"/>
    <w:rsid w:val="00E81058"/>
    <w:rsid w:val="00E813F7"/>
    <w:rsid w:val="00E81C6F"/>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AE1"/>
    <w:rsid w:val="00EB1E3E"/>
    <w:rsid w:val="00EB34D7"/>
    <w:rsid w:val="00EB392A"/>
    <w:rsid w:val="00EB3A8C"/>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5"/>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2D"/>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77576"/>
    <w:rsid w:val="00F802C9"/>
    <w:rsid w:val="00F80B44"/>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24F"/>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7C3"/>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C78"/>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 w:val="12FA0ED4"/>
    <w:rsid w:val="59066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4337"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349456619">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794255881">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control" Target="activeX/activeX12.xml"/><Relationship Id="rId39" Type="http://schemas.openxmlformats.org/officeDocument/2006/relationships/control" Target="activeX/activeX25.xml"/><Relationship Id="rId21" Type="http://schemas.openxmlformats.org/officeDocument/2006/relationships/control" Target="activeX/activeX7.xml"/><Relationship Id="rId34" Type="http://schemas.openxmlformats.org/officeDocument/2006/relationships/control" Target="activeX/activeX20.xml"/><Relationship Id="rId42" Type="http://schemas.openxmlformats.org/officeDocument/2006/relationships/control" Target="activeX/activeX28.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control" Target="activeX/activeX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0.xml"/><Relationship Id="rId32" Type="http://schemas.openxmlformats.org/officeDocument/2006/relationships/control" Target="activeX/activeX18.xml"/><Relationship Id="rId37" Type="http://schemas.openxmlformats.org/officeDocument/2006/relationships/control" Target="activeX/activeX23.xml"/><Relationship Id="rId40" Type="http://schemas.openxmlformats.org/officeDocument/2006/relationships/control" Target="activeX/activeX26.xm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ntrol" Target="activeX/activeX3.xml"/><Relationship Id="rId23" Type="http://schemas.openxmlformats.org/officeDocument/2006/relationships/control" Target="activeX/activeX9.xml"/><Relationship Id="rId28" Type="http://schemas.openxmlformats.org/officeDocument/2006/relationships/control" Target="activeX/activeX14.xml"/><Relationship Id="rId36" Type="http://schemas.openxmlformats.org/officeDocument/2006/relationships/control" Target="activeX/activeX22.xml"/><Relationship Id="rId10" Type="http://schemas.openxmlformats.org/officeDocument/2006/relationships/endnotes" Target="endnotes.xml"/><Relationship Id="rId19" Type="http://schemas.openxmlformats.org/officeDocument/2006/relationships/control" Target="activeX/activeX6.xml"/><Relationship Id="rId31" Type="http://schemas.openxmlformats.org/officeDocument/2006/relationships/control" Target="activeX/activeX17.xml"/><Relationship Id="rId44" Type="http://schemas.openxmlformats.org/officeDocument/2006/relationships/control" Target="activeX/activeX3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8.xml"/><Relationship Id="rId27" Type="http://schemas.openxmlformats.org/officeDocument/2006/relationships/control" Target="activeX/activeX13.xml"/><Relationship Id="rId30" Type="http://schemas.openxmlformats.org/officeDocument/2006/relationships/control" Target="activeX/activeX16.xml"/><Relationship Id="rId35" Type="http://schemas.openxmlformats.org/officeDocument/2006/relationships/control" Target="activeX/activeX21.xml"/><Relationship Id="rId43" Type="http://schemas.openxmlformats.org/officeDocument/2006/relationships/control" Target="activeX/activeX29.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1.xml"/><Relationship Id="rId33" Type="http://schemas.openxmlformats.org/officeDocument/2006/relationships/control" Target="activeX/activeX19.xml"/><Relationship Id="rId38" Type="http://schemas.openxmlformats.org/officeDocument/2006/relationships/control" Target="activeX/activeX24.xml"/><Relationship Id="rId46" Type="http://schemas.openxmlformats.org/officeDocument/2006/relationships/footer" Target="footer1.xml"/><Relationship Id="rId20" Type="http://schemas.openxmlformats.org/officeDocument/2006/relationships/image" Target="media/image4.wmf"/><Relationship Id="rId41" Type="http://schemas.openxmlformats.org/officeDocument/2006/relationships/control" Target="activeX/activeX2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16156B-49C1-4AB6-ABB8-9A9AB39E384C}">
  <ds:schemaRefs>
    <ds:schemaRef ds:uri="http://schemas.openxmlformats.org/officeDocument/2006/bibliography"/>
  </ds:schemaRefs>
</ds:datastoreItem>
</file>

<file path=customXml/itemProps2.xml><?xml version="1.0" encoding="utf-8"?>
<ds:datastoreItem xmlns:ds="http://schemas.openxmlformats.org/officeDocument/2006/customXml" ds:itemID="{FA738FE5-7033-45EC-AFBA-24BCAF583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78D6A-7116-468A-A9C3-FD336EA8EF50}">
  <ds:schemaRefs>
    <ds:schemaRef ds:uri="http://purl.org/dc/elements/1.1/"/>
    <ds:schemaRef ds:uri="defeb99c-54c2-479c-8efd-65da4624a0a7"/>
    <ds:schemaRef ds:uri="http://purl.org/dc/terms/"/>
    <ds:schemaRef ds:uri="http://www.w3.org/XML/1998/namespace"/>
    <ds:schemaRef ds:uri="http://purl.org/dc/dcmitype/"/>
    <ds:schemaRef ds:uri="http://schemas.microsoft.com/office/2006/documentManagement/types"/>
    <ds:schemaRef ds:uri="552359f1-1fba-4fcf-8c59-f9fc45e5c905"/>
    <ds:schemaRef ds:uri="http://schemas.microsoft.com/office/2006/metadata/properties"/>
    <ds:schemaRef ds:uri="http://schemas.microsoft.com/office/infopath/2007/PartnerControls"/>
    <ds:schemaRef ds:uri="http://schemas.openxmlformats.org/package/2006/metadata/core-properties"/>
    <ds:schemaRef ds:uri="b5471033-25ca-41e4-b4f9-0c69817a7d90"/>
    <ds:schemaRef ds:uri="7eccc1d7-25c9-4b28-bd43-cceccbc5b348"/>
  </ds:schemaRefs>
</ds:datastoreItem>
</file>

<file path=customXml/itemProps4.xml><?xml version="1.0" encoding="utf-8"?>
<ds:datastoreItem xmlns:ds="http://schemas.openxmlformats.org/officeDocument/2006/customXml" ds:itemID="{7A2D13C1-7104-476D-9A40-D303E2E08A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6621</Words>
  <Characters>1764</Characters>
  <Application>Microsoft Office Word</Application>
  <DocSecurity>0</DocSecurity>
  <Lines>14</Lines>
  <Paragraphs>16</Paragraphs>
  <ScaleCrop>false</ScaleCrop>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2022-02-07T02:32:00Z</dcterms:created>
  <dcterms:modified xsi:type="dcterms:W3CDTF">2023-03-06T04:57:00Z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